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5BEC" w:rsidRDefault="003A4101">
      <w:pPr>
        <w:pStyle w:val="berschrift1"/>
        <w:spacing w:before="85"/>
        <w:ind w:firstLine="0"/>
      </w:pPr>
      <w:r>
        <w:t>Anlage 1</w:t>
      </w:r>
    </w:p>
    <w:p w:rsidR="004B5BEC" w:rsidRDefault="003A4101">
      <w:pPr>
        <w:pStyle w:val="Textkrper"/>
        <w:spacing w:before="5"/>
        <w:rPr>
          <w:b/>
          <w:sz w:val="31"/>
        </w:rPr>
      </w:pPr>
      <w:r>
        <w:br w:type="column"/>
      </w:r>
    </w:p>
    <w:p w:rsidR="004B5BEC" w:rsidRDefault="003A4101">
      <w:pPr>
        <w:pStyle w:val="Titel"/>
      </w:pPr>
      <w:r>
        <w:t>Kindergarten- und Krippenordnung</w:t>
      </w:r>
    </w:p>
    <w:p w:rsidR="004B5BEC" w:rsidRDefault="004B5BEC">
      <w:pPr>
        <w:sectPr w:rsidR="004B5BEC">
          <w:headerReference w:type="default" r:id="rId7"/>
          <w:type w:val="continuous"/>
          <w:pgSz w:w="11910" w:h="16840"/>
          <w:pgMar w:top="1320" w:right="1320" w:bottom="280" w:left="1300" w:header="710" w:footer="720" w:gutter="0"/>
          <w:pgNumType w:start="1"/>
          <w:cols w:num="2" w:space="720" w:equalWidth="0">
            <w:col w:w="1057" w:space="1293"/>
            <w:col w:w="6940"/>
          </w:cols>
        </w:sectPr>
      </w:pPr>
    </w:p>
    <w:p w:rsidR="004B5BEC" w:rsidRDefault="004B5BEC">
      <w:pPr>
        <w:pStyle w:val="Textkrper"/>
        <w:rPr>
          <w:b/>
          <w:sz w:val="20"/>
        </w:rPr>
      </w:pPr>
    </w:p>
    <w:p w:rsidR="004B5BEC" w:rsidRDefault="004B5BEC">
      <w:pPr>
        <w:pStyle w:val="Textkrper"/>
        <w:spacing w:before="10"/>
        <w:rPr>
          <w:b/>
          <w:sz w:val="19"/>
        </w:rPr>
      </w:pPr>
    </w:p>
    <w:p w:rsidR="004B5BEC" w:rsidRDefault="003A4101">
      <w:pPr>
        <w:pStyle w:val="Textkrper"/>
        <w:spacing w:before="90"/>
        <w:ind w:left="116"/>
      </w:pPr>
      <w:r>
        <w:t>Die Gemeinde Großweil, Kocheler Str. 2, 82439 Großweil erlässt als Rechtsträger der</w:t>
      </w:r>
    </w:p>
    <w:p w:rsidR="004B5BEC" w:rsidRDefault="004B5BEC">
      <w:pPr>
        <w:pStyle w:val="Textkrper"/>
        <w:spacing w:before="5"/>
      </w:pPr>
    </w:p>
    <w:p w:rsidR="004B5BEC" w:rsidRDefault="003A4101">
      <w:pPr>
        <w:pStyle w:val="berschrift1"/>
        <w:ind w:left="3210" w:right="3193" w:firstLine="0"/>
        <w:jc w:val="center"/>
      </w:pPr>
      <w:r>
        <w:t>Kindertagesstätte St. Georg</w:t>
      </w:r>
    </w:p>
    <w:p w:rsidR="004B5BEC" w:rsidRDefault="004B5BEC">
      <w:pPr>
        <w:pStyle w:val="Textkrper"/>
        <w:spacing w:before="6"/>
        <w:rPr>
          <w:b/>
          <w:sz w:val="23"/>
        </w:rPr>
      </w:pPr>
    </w:p>
    <w:p w:rsidR="004B5BEC" w:rsidRDefault="003A4101">
      <w:pPr>
        <w:pStyle w:val="Textkrper"/>
        <w:spacing w:before="1"/>
        <w:ind w:left="116" w:right="243"/>
        <w:jc w:val="both"/>
      </w:pPr>
      <w:r>
        <w:t>auf Grundlage des Kinderbetreuungsvertrages und nach den Bestimmungen des Bayerischen Kinder Bildungs- und Betreuungsgesetzes – BayKiBiG- die nachstehende Kindergarten- und Krippenordnung.</w:t>
      </w:r>
    </w:p>
    <w:p w:rsidR="004B5BEC" w:rsidRDefault="004B5BEC">
      <w:pPr>
        <w:pStyle w:val="Textkrper"/>
        <w:spacing w:before="2"/>
      </w:pPr>
    </w:p>
    <w:p w:rsidR="004B5BEC" w:rsidRDefault="003A4101">
      <w:pPr>
        <w:pStyle w:val="berschrift1"/>
        <w:numPr>
          <w:ilvl w:val="0"/>
          <w:numId w:val="8"/>
        </w:numPr>
        <w:tabs>
          <w:tab w:val="left" w:pos="3813"/>
        </w:tabs>
        <w:spacing w:before="1"/>
        <w:jc w:val="left"/>
      </w:pPr>
      <w:r>
        <w:t>Aufnahmebedingungen</w:t>
      </w:r>
    </w:p>
    <w:p w:rsidR="004B5BEC" w:rsidRDefault="004B5BEC">
      <w:pPr>
        <w:pStyle w:val="Textkrper"/>
        <w:spacing w:before="6"/>
        <w:rPr>
          <w:b/>
          <w:sz w:val="23"/>
        </w:rPr>
      </w:pPr>
    </w:p>
    <w:p w:rsidR="004B5BEC" w:rsidRDefault="003A4101">
      <w:pPr>
        <w:pStyle w:val="Textkrper"/>
        <w:ind w:left="116" w:right="103"/>
      </w:pPr>
      <w:r>
        <w:t>Jedes in der Gemeinde Großweil wohnende Kind kann ab dem vollendeten ersten Lebensjahr, soweit möglich, bis zum Beginn der Schulpflicht einen Platz in der Kindertagesstätte erhalten. Ist keine ausreichende Anzahl an Plätzen verfügbar, so gehen wir unter Berücksichtigung der unten in Reihenfolge aufgezählten Kriterien bei der Platzvergabe vor.</w:t>
      </w:r>
    </w:p>
    <w:p w:rsidR="004B5BEC" w:rsidRDefault="004B5BEC">
      <w:pPr>
        <w:pStyle w:val="Textkrper"/>
      </w:pPr>
    </w:p>
    <w:p w:rsidR="004B5BEC" w:rsidRDefault="003A4101">
      <w:pPr>
        <w:pStyle w:val="Listenabsatz"/>
        <w:numPr>
          <w:ilvl w:val="0"/>
          <w:numId w:val="7"/>
        </w:numPr>
        <w:tabs>
          <w:tab w:val="left" w:pos="362"/>
        </w:tabs>
        <w:spacing w:before="1"/>
        <w:ind w:hanging="246"/>
        <w:rPr>
          <w:sz w:val="24"/>
        </w:rPr>
      </w:pPr>
      <w:r>
        <w:rPr>
          <w:sz w:val="24"/>
          <w:u w:val="single"/>
        </w:rPr>
        <w:t>Großweiler</w:t>
      </w:r>
      <w:r>
        <w:rPr>
          <w:spacing w:val="-1"/>
          <w:sz w:val="24"/>
          <w:u w:val="single"/>
        </w:rPr>
        <w:t xml:space="preserve"> </w:t>
      </w:r>
      <w:r>
        <w:rPr>
          <w:sz w:val="24"/>
          <w:u w:val="single"/>
        </w:rPr>
        <w:t>Kinder</w:t>
      </w:r>
    </w:p>
    <w:p w:rsidR="004B5BEC" w:rsidRDefault="003A4101">
      <w:pPr>
        <w:pStyle w:val="Textkrper"/>
        <w:ind w:left="356" w:right="1563"/>
      </w:pPr>
      <w:r>
        <w:t>(Kinder und deren Familien, die zum Zeitpunkt des Anmelde-bzw. des Platzvergabeverfahrens in der Gemeinde Großweil dauerhaft wohnhaft sind)</w:t>
      </w:r>
    </w:p>
    <w:p w:rsidR="004B5BEC" w:rsidRDefault="004B5BEC">
      <w:pPr>
        <w:pStyle w:val="Textkrper"/>
        <w:spacing w:before="11"/>
        <w:rPr>
          <w:sz w:val="23"/>
        </w:rPr>
      </w:pPr>
    </w:p>
    <w:p w:rsidR="004B5BEC" w:rsidRDefault="003A4101">
      <w:pPr>
        <w:pStyle w:val="Listenabsatz"/>
        <w:numPr>
          <w:ilvl w:val="0"/>
          <w:numId w:val="7"/>
        </w:numPr>
        <w:tabs>
          <w:tab w:val="left" w:pos="376"/>
        </w:tabs>
        <w:ind w:left="375" w:hanging="260"/>
        <w:rPr>
          <w:sz w:val="24"/>
        </w:rPr>
      </w:pPr>
      <w:r>
        <w:rPr>
          <w:sz w:val="24"/>
          <w:u w:val="single"/>
        </w:rPr>
        <w:t>Großweiler Kinder, die seit dem Vorjahr auf der Warteliste</w:t>
      </w:r>
      <w:r>
        <w:rPr>
          <w:spacing w:val="-4"/>
          <w:sz w:val="24"/>
          <w:u w:val="single"/>
        </w:rPr>
        <w:t xml:space="preserve"> </w:t>
      </w:r>
      <w:r>
        <w:rPr>
          <w:sz w:val="24"/>
          <w:u w:val="single"/>
        </w:rPr>
        <w:t>stehen</w:t>
      </w:r>
    </w:p>
    <w:p w:rsidR="004B5BEC" w:rsidRDefault="003A4101">
      <w:pPr>
        <w:pStyle w:val="Textkrper"/>
        <w:spacing w:before="1"/>
        <w:ind w:left="476" w:right="403" w:hanging="60"/>
      </w:pPr>
      <w:r>
        <w:t>(Kinder, die im Vorjahr das 1. bzw. 3. Lebensjahr erreicht haben, aber aus Platzgründen nicht aufgenommen werden konnten).</w:t>
      </w:r>
    </w:p>
    <w:p w:rsidR="004B5BEC" w:rsidRDefault="004B5BEC">
      <w:pPr>
        <w:pStyle w:val="Textkrper"/>
        <w:spacing w:before="11"/>
        <w:rPr>
          <w:sz w:val="23"/>
        </w:rPr>
      </w:pPr>
    </w:p>
    <w:p w:rsidR="004B5BEC" w:rsidRDefault="003A4101">
      <w:pPr>
        <w:pStyle w:val="Listenabsatz"/>
        <w:numPr>
          <w:ilvl w:val="0"/>
          <w:numId w:val="7"/>
        </w:numPr>
        <w:tabs>
          <w:tab w:val="left" w:pos="362"/>
        </w:tabs>
        <w:ind w:hanging="246"/>
        <w:rPr>
          <w:sz w:val="24"/>
        </w:rPr>
      </w:pPr>
      <w:r>
        <w:rPr>
          <w:sz w:val="24"/>
          <w:u w:val="single"/>
        </w:rPr>
        <w:t>Alter der</w:t>
      </w:r>
      <w:r>
        <w:rPr>
          <w:spacing w:val="-2"/>
          <w:sz w:val="24"/>
          <w:u w:val="single"/>
        </w:rPr>
        <w:t xml:space="preserve"> </w:t>
      </w:r>
      <w:r>
        <w:rPr>
          <w:sz w:val="24"/>
          <w:u w:val="single"/>
        </w:rPr>
        <w:t>Kinder</w:t>
      </w:r>
    </w:p>
    <w:p w:rsidR="004B5BEC" w:rsidRDefault="003A4101">
      <w:pPr>
        <w:pStyle w:val="Textkrper"/>
        <w:ind w:left="416" w:right="896" w:hanging="60"/>
      </w:pPr>
      <w:r>
        <w:t>(Kinder, die zum Anfang des KiTa-Jahres (1. September) das 1. bzw. 3. Lebensjahr vollendet haben oder älter sind (z.B.Vorschulkinder).</w:t>
      </w:r>
    </w:p>
    <w:p w:rsidR="004B5BEC" w:rsidRDefault="003A4101">
      <w:pPr>
        <w:pStyle w:val="Textkrper"/>
        <w:ind w:left="416" w:right="797"/>
      </w:pPr>
      <w:r>
        <w:t>Bei Vergabe von KiTa-Plätzen werden die älteren Kinder vor den jüngeren Kindern berücksichtigt.</w:t>
      </w:r>
    </w:p>
    <w:p w:rsidR="004B5BEC" w:rsidRDefault="004B5BEC">
      <w:pPr>
        <w:pStyle w:val="Textkrper"/>
      </w:pPr>
    </w:p>
    <w:p w:rsidR="004B5BEC" w:rsidRDefault="003A4101">
      <w:pPr>
        <w:pStyle w:val="Listenabsatz"/>
        <w:numPr>
          <w:ilvl w:val="0"/>
          <w:numId w:val="7"/>
        </w:numPr>
        <w:tabs>
          <w:tab w:val="left" w:pos="377"/>
        </w:tabs>
        <w:ind w:left="376" w:hanging="261"/>
        <w:rPr>
          <w:sz w:val="24"/>
        </w:rPr>
      </w:pPr>
      <w:r>
        <w:rPr>
          <w:sz w:val="24"/>
        </w:rPr>
        <w:t>Kinder, bei denen bereits ein Geschwisterkind die Kindertagesstätte</w:t>
      </w:r>
      <w:r>
        <w:rPr>
          <w:spacing w:val="-2"/>
          <w:sz w:val="24"/>
        </w:rPr>
        <w:t xml:space="preserve"> </w:t>
      </w:r>
      <w:r>
        <w:rPr>
          <w:sz w:val="24"/>
        </w:rPr>
        <w:t>besucht</w:t>
      </w:r>
    </w:p>
    <w:p w:rsidR="004B5BEC" w:rsidRDefault="004B5BEC">
      <w:pPr>
        <w:pStyle w:val="Textkrper"/>
      </w:pPr>
    </w:p>
    <w:p w:rsidR="004B5BEC" w:rsidRDefault="003A4101">
      <w:pPr>
        <w:pStyle w:val="Listenabsatz"/>
        <w:numPr>
          <w:ilvl w:val="0"/>
          <w:numId w:val="7"/>
        </w:numPr>
        <w:tabs>
          <w:tab w:val="left" w:pos="362"/>
        </w:tabs>
        <w:ind w:left="362" w:hanging="246"/>
        <w:rPr>
          <w:sz w:val="24"/>
        </w:rPr>
      </w:pPr>
      <w:r>
        <w:rPr>
          <w:sz w:val="24"/>
        </w:rPr>
        <w:t>Kinder, deren Mutter oder Vater allein erziehend ist</w:t>
      </w:r>
    </w:p>
    <w:p w:rsidR="004B5BEC" w:rsidRDefault="004B5BEC">
      <w:pPr>
        <w:pStyle w:val="Textkrper"/>
        <w:spacing w:before="1"/>
      </w:pPr>
    </w:p>
    <w:p w:rsidR="004B5BEC" w:rsidRDefault="003A4101">
      <w:pPr>
        <w:pStyle w:val="Listenabsatz"/>
        <w:numPr>
          <w:ilvl w:val="0"/>
          <w:numId w:val="7"/>
        </w:numPr>
        <w:tabs>
          <w:tab w:val="left" w:pos="336"/>
        </w:tabs>
        <w:ind w:left="356" w:right="972" w:hanging="240"/>
        <w:rPr>
          <w:sz w:val="24"/>
        </w:rPr>
      </w:pPr>
      <w:r>
        <w:rPr>
          <w:sz w:val="24"/>
        </w:rPr>
        <w:t>wegen der Einkommensverhältnisse eine Berufsausübung, Ausbildung bzw. Arbeit notwendig</w:t>
      </w:r>
      <w:r>
        <w:rPr>
          <w:spacing w:val="-2"/>
          <w:sz w:val="24"/>
        </w:rPr>
        <w:t xml:space="preserve"> </w:t>
      </w:r>
      <w:r>
        <w:rPr>
          <w:sz w:val="24"/>
        </w:rPr>
        <w:t>ist</w:t>
      </w:r>
    </w:p>
    <w:p w:rsidR="009869B7" w:rsidRDefault="009869B7" w:rsidP="009869B7">
      <w:pPr>
        <w:pStyle w:val="Listenabsatz"/>
        <w:tabs>
          <w:tab w:val="left" w:pos="336"/>
        </w:tabs>
        <w:ind w:left="356" w:right="972" w:firstLine="0"/>
        <w:rPr>
          <w:sz w:val="24"/>
        </w:rPr>
      </w:pPr>
    </w:p>
    <w:p w:rsidR="009869B7" w:rsidRDefault="009869B7">
      <w:pPr>
        <w:pStyle w:val="Textkrper"/>
      </w:pPr>
      <w:r>
        <w:t xml:space="preserve">  Zudem werden grundsätzlich nur Kinder aufgenommen, bei denen die gesetzlich  </w:t>
      </w:r>
    </w:p>
    <w:p w:rsidR="004B5BEC" w:rsidRDefault="009869B7">
      <w:pPr>
        <w:pStyle w:val="Textkrper"/>
      </w:pPr>
      <w:r>
        <w:t xml:space="preserve">  vorgeschriebene Masernimpfung nachgewiesen ist. </w:t>
      </w:r>
    </w:p>
    <w:p w:rsidR="009869B7" w:rsidRDefault="009869B7">
      <w:pPr>
        <w:pStyle w:val="Textkrper"/>
      </w:pPr>
    </w:p>
    <w:p w:rsidR="004B5BEC" w:rsidRDefault="003A4101">
      <w:pPr>
        <w:pStyle w:val="Textkrper"/>
        <w:ind w:left="116" w:right="796"/>
      </w:pPr>
      <w:r>
        <w:t>Die vorliegenden Aufnahmekriterien sind mit dem Träger und der Gemeinde Großweil abgestimmt.</w:t>
      </w:r>
    </w:p>
    <w:p w:rsidR="004B5BEC" w:rsidRDefault="003A4101">
      <w:pPr>
        <w:pStyle w:val="Textkrper"/>
        <w:ind w:left="116" w:right="270"/>
      </w:pPr>
      <w:r>
        <w:t>In besonderen Härtefällen entscheidet die Gemeinde Großweil in Absprache mit der Leitung der Kindertagesstätte über die Vergabe der Plätze.</w:t>
      </w:r>
    </w:p>
    <w:p w:rsidR="004B5BEC" w:rsidRDefault="004B5BEC">
      <w:pPr>
        <w:pStyle w:val="Textkrper"/>
      </w:pPr>
    </w:p>
    <w:p w:rsidR="004B5BEC" w:rsidRDefault="003A4101">
      <w:pPr>
        <w:pStyle w:val="Textkrper"/>
        <w:ind w:left="116" w:right="477"/>
      </w:pPr>
      <w:r>
        <w:t>Die Aufnahme in die gemeindliche Kindertagesstätte erfolgt regelmäßig zum 01.09. des laufenden Kindertagesstättenjahres, es sind jedoch außerordentliche Aufnahmezeiten nach vorheriger Absprache mit dem Träger der Einrichtung möglich.</w:t>
      </w:r>
    </w:p>
    <w:p w:rsidR="004B5BEC" w:rsidRDefault="004B5BEC">
      <w:pPr>
        <w:sectPr w:rsidR="004B5BEC">
          <w:type w:val="continuous"/>
          <w:pgSz w:w="11910" w:h="16840"/>
          <w:pgMar w:top="1320" w:right="1320" w:bottom="280" w:left="1300" w:header="720" w:footer="720" w:gutter="0"/>
          <w:cols w:space="720"/>
        </w:sectPr>
      </w:pPr>
    </w:p>
    <w:p w:rsidR="004B5BEC" w:rsidRDefault="003A4101">
      <w:pPr>
        <w:pStyle w:val="berschrift1"/>
        <w:numPr>
          <w:ilvl w:val="0"/>
          <w:numId w:val="8"/>
        </w:numPr>
        <w:tabs>
          <w:tab w:val="left" w:pos="4013"/>
        </w:tabs>
        <w:spacing w:before="85" w:line="274" w:lineRule="exact"/>
        <w:ind w:left="4012" w:hanging="241"/>
        <w:jc w:val="left"/>
      </w:pPr>
      <w:r>
        <w:lastRenderedPageBreak/>
        <w:t>Voraussetzung</w:t>
      </w:r>
    </w:p>
    <w:p w:rsidR="004B5BEC" w:rsidRDefault="003A4101">
      <w:pPr>
        <w:pStyle w:val="Textkrper"/>
        <w:ind w:left="116" w:right="2203"/>
      </w:pPr>
      <w:r>
        <w:t>Am ersten Kindergarten-/Krippentag ist das U-Heft vorzulegen. Außerdem müssen die geltenden Impf-Vorschriften eingehalten werden.</w:t>
      </w:r>
    </w:p>
    <w:p w:rsidR="004B5BEC" w:rsidRDefault="004B5BEC">
      <w:pPr>
        <w:pStyle w:val="Textkrper"/>
        <w:spacing w:before="2"/>
      </w:pPr>
    </w:p>
    <w:p w:rsidR="004B5BEC" w:rsidRDefault="003A4101">
      <w:pPr>
        <w:pStyle w:val="berschrift1"/>
        <w:numPr>
          <w:ilvl w:val="0"/>
          <w:numId w:val="8"/>
        </w:numPr>
        <w:tabs>
          <w:tab w:val="left" w:pos="3993"/>
        </w:tabs>
        <w:ind w:left="3993" w:hanging="240"/>
        <w:jc w:val="left"/>
      </w:pPr>
      <w:r>
        <w:t>Öffnungszeiten</w:t>
      </w:r>
    </w:p>
    <w:p w:rsidR="004B5BEC" w:rsidRDefault="004B5BEC">
      <w:pPr>
        <w:pStyle w:val="Textkrper"/>
        <w:spacing w:before="7"/>
        <w:rPr>
          <w:b/>
          <w:sz w:val="23"/>
        </w:rPr>
      </w:pPr>
    </w:p>
    <w:p w:rsidR="004B5BEC" w:rsidRDefault="003A4101">
      <w:pPr>
        <w:pStyle w:val="Textkrper"/>
        <w:ind w:left="116" w:right="382"/>
      </w:pPr>
      <w:r>
        <w:t>Mit Beginn des Kindertagesstättenjahres 2009/2010 wird in Bezug auf die Belegungszeiten das neue Bayerische Kinderbildungs- und Betreuungsgesetz –BayKiBiG- angewendet.</w:t>
      </w:r>
    </w:p>
    <w:p w:rsidR="004B5BEC" w:rsidRDefault="003A4101">
      <w:pPr>
        <w:pStyle w:val="Textkrper"/>
        <w:ind w:left="116" w:right="949"/>
      </w:pPr>
      <w:r>
        <w:t>Es gibt keine zeitlich starr fixierten Gruppen. Ausschlaggebend ist die von den Eltern gebuchte Betreuungszeit (Buchungszeit).</w:t>
      </w:r>
    </w:p>
    <w:p w:rsidR="004B5BEC" w:rsidRDefault="004B5BEC">
      <w:pPr>
        <w:pStyle w:val="Textkrper"/>
      </w:pPr>
    </w:p>
    <w:p w:rsidR="004B5BEC" w:rsidRDefault="003A4101">
      <w:pPr>
        <w:pStyle w:val="Textkrper"/>
        <w:ind w:left="116"/>
      </w:pPr>
      <w:r>
        <w:t>Dazu sind einige Punkte zu beachten:</w:t>
      </w:r>
    </w:p>
    <w:p w:rsidR="004B5BEC" w:rsidRDefault="003A4101">
      <w:pPr>
        <w:pStyle w:val="berschrift1"/>
        <w:numPr>
          <w:ilvl w:val="0"/>
          <w:numId w:val="6"/>
        </w:numPr>
        <w:tabs>
          <w:tab w:val="left" w:pos="836"/>
          <w:tab w:val="left" w:pos="837"/>
        </w:tabs>
        <w:spacing w:before="5"/>
        <w:ind w:hanging="361"/>
      </w:pPr>
      <w:r>
        <w:t xml:space="preserve">Mindestbuchungszeit pro Tag </w:t>
      </w:r>
      <w:r w:rsidR="00F717B7">
        <w:t>bis 5</w:t>
      </w:r>
      <w:r>
        <w:t xml:space="preserve"> Stunden im</w:t>
      </w:r>
      <w:r>
        <w:rPr>
          <w:spacing w:val="-1"/>
        </w:rPr>
        <w:t xml:space="preserve"> </w:t>
      </w:r>
      <w:r>
        <w:t>Kindergarten</w:t>
      </w:r>
    </w:p>
    <w:p w:rsidR="004B5BEC" w:rsidRDefault="003A4101">
      <w:pPr>
        <w:pStyle w:val="Listenabsatz"/>
        <w:numPr>
          <w:ilvl w:val="0"/>
          <w:numId w:val="6"/>
        </w:numPr>
        <w:tabs>
          <w:tab w:val="left" w:pos="836"/>
          <w:tab w:val="left" w:pos="837"/>
        </w:tabs>
        <w:spacing w:line="274" w:lineRule="exact"/>
        <w:ind w:hanging="361"/>
        <w:rPr>
          <w:b/>
          <w:sz w:val="24"/>
        </w:rPr>
      </w:pPr>
      <w:r>
        <w:rPr>
          <w:b/>
          <w:sz w:val="24"/>
        </w:rPr>
        <w:t>Mindestbuchungszeit pro Tag 3 Stunden in der</w:t>
      </w:r>
      <w:r>
        <w:rPr>
          <w:b/>
          <w:spacing w:val="-3"/>
          <w:sz w:val="24"/>
        </w:rPr>
        <w:t xml:space="preserve"> </w:t>
      </w:r>
      <w:r>
        <w:rPr>
          <w:b/>
          <w:sz w:val="24"/>
        </w:rPr>
        <w:t>Kinderkrippe</w:t>
      </w:r>
    </w:p>
    <w:p w:rsidR="004B5BEC" w:rsidRDefault="003A4101">
      <w:pPr>
        <w:pStyle w:val="Listenabsatz"/>
        <w:numPr>
          <w:ilvl w:val="0"/>
          <w:numId w:val="6"/>
        </w:numPr>
        <w:tabs>
          <w:tab w:val="left" w:pos="836"/>
          <w:tab w:val="left" w:pos="837"/>
        </w:tabs>
        <w:ind w:right="102"/>
        <w:rPr>
          <w:sz w:val="24"/>
        </w:rPr>
      </w:pPr>
      <w:r>
        <w:rPr>
          <w:sz w:val="24"/>
        </w:rPr>
        <w:t xml:space="preserve">Belegt bzw. gebucht werden können Zeiten </w:t>
      </w:r>
      <w:r>
        <w:rPr>
          <w:b/>
          <w:sz w:val="24"/>
        </w:rPr>
        <w:t xml:space="preserve">von Montag bis Freitag von 07.15 Uhr bis 15.30 – 16.15 Uhr variabel, </w:t>
      </w:r>
      <w:r>
        <w:rPr>
          <w:sz w:val="24"/>
        </w:rPr>
        <w:t>je nach Bedarf im jeweiligen Kindergartenjahr, wobei die Mindestbuchungszeit täglich einzuhalten</w:t>
      </w:r>
      <w:r>
        <w:rPr>
          <w:spacing w:val="4"/>
          <w:sz w:val="24"/>
        </w:rPr>
        <w:t xml:space="preserve"> </w:t>
      </w:r>
      <w:r>
        <w:rPr>
          <w:sz w:val="24"/>
        </w:rPr>
        <w:t>ist.</w:t>
      </w:r>
    </w:p>
    <w:p w:rsidR="004B5BEC" w:rsidRDefault="003A4101">
      <w:pPr>
        <w:pStyle w:val="Listenabsatz"/>
        <w:numPr>
          <w:ilvl w:val="0"/>
          <w:numId w:val="6"/>
        </w:numPr>
        <w:tabs>
          <w:tab w:val="left" w:pos="836"/>
          <w:tab w:val="left" w:pos="837"/>
        </w:tabs>
        <w:spacing w:before="7" w:line="235" w:lineRule="auto"/>
        <w:ind w:left="2396" w:right="418" w:hanging="1920"/>
        <w:rPr>
          <w:sz w:val="24"/>
        </w:rPr>
      </w:pPr>
      <w:r>
        <w:rPr>
          <w:b/>
          <w:sz w:val="24"/>
        </w:rPr>
        <w:t>Kindergarten: Kernzeit von 08.</w:t>
      </w:r>
      <w:r w:rsidR="00183449">
        <w:rPr>
          <w:b/>
          <w:sz w:val="24"/>
        </w:rPr>
        <w:t>15</w:t>
      </w:r>
      <w:r>
        <w:rPr>
          <w:b/>
          <w:sz w:val="24"/>
        </w:rPr>
        <w:t xml:space="preserve"> bis 12.</w:t>
      </w:r>
      <w:r w:rsidR="00183449">
        <w:rPr>
          <w:b/>
          <w:sz w:val="24"/>
        </w:rPr>
        <w:t>15</w:t>
      </w:r>
      <w:r>
        <w:rPr>
          <w:b/>
          <w:sz w:val="24"/>
        </w:rPr>
        <w:t xml:space="preserve"> Uhr, während dieser die Kinder anwesend sein müssen, </w:t>
      </w:r>
      <w:r>
        <w:rPr>
          <w:sz w:val="24"/>
        </w:rPr>
        <w:t>um den Bildungsplan umsetzen zu</w:t>
      </w:r>
      <w:r>
        <w:rPr>
          <w:spacing w:val="-11"/>
          <w:sz w:val="24"/>
        </w:rPr>
        <w:t xml:space="preserve"> </w:t>
      </w:r>
      <w:r>
        <w:rPr>
          <w:sz w:val="24"/>
        </w:rPr>
        <w:t>können</w:t>
      </w:r>
    </w:p>
    <w:p w:rsidR="00F717B7" w:rsidRPr="00F717B7" w:rsidRDefault="00B577E4">
      <w:pPr>
        <w:pStyle w:val="Listenabsatz"/>
        <w:numPr>
          <w:ilvl w:val="0"/>
          <w:numId w:val="6"/>
        </w:numPr>
        <w:tabs>
          <w:tab w:val="left" w:pos="836"/>
          <w:tab w:val="left" w:pos="837"/>
        </w:tabs>
        <w:spacing w:before="7" w:line="235" w:lineRule="auto"/>
        <w:ind w:left="2396" w:right="418" w:hanging="1920"/>
        <w:rPr>
          <w:color w:val="FF0000"/>
          <w:sz w:val="24"/>
        </w:rPr>
      </w:pPr>
      <w:r>
        <w:rPr>
          <w:b/>
          <w:color w:val="FF0000"/>
          <w:sz w:val="24"/>
        </w:rPr>
        <w:t>Bring- und Holzeit</w:t>
      </w:r>
      <w:r w:rsidR="00F717B7" w:rsidRPr="00F717B7">
        <w:rPr>
          <w:b/>
          <w:color w:val="FF0000"/>
          <w:sz w:val="24"/>
        </w:rPr>
        <w:t xml:space="preserve"> bei Kernzeitbuchung ausschließlich zwischen </w:t>
      </w:r>
    </w:p>
    <w:p w:rsidR="00F717B7" w:rsidRPr="00B577E4" w:rsidRDefault="00B577E4" w:rsidP="00B577E4">
      <w:pPr>
        <w:tabs>
          <w:tab w:val="left" w:pos="836"/>
          <w:tab w:val="left" w:pos="837"/>
        </w:tabs>
        <w:spacing w:before="7" w:line="235" w:lineRule="auto"/>
        <w:ind w:left="476" w:right="418"/>
        <w:rPr>
          <w:color w:val="FF0000"/>
          <w:sz w:val="24"/>
        </w:rPr>
      </w:pPr>
      <w:r>
        <w:rPr>
          <w:b/>
          <w:color w:val="FF0000"/>
          <w:sz w:val="24"/>
        </w:rPr>
        <w:t xml:space="preserve">      </w:t>
      </w:r>
      <w:r w:rsidR="00F717B7" w:rsidRPr="00B577E4">
        <w:rPr>
          <w:b/>
          <w:color w:val="FF0000"/>
          <w:sz w:val="24"/>
        </w:rPr>
        <w:t>08.00-08.15 Uhr und 12.15 – 12.30 Uhr</w:t>
      </w:r>
    </w:p>
    <w:p w:rsidR="004B5BEC" w:rsidRDefault="003A4101">
      <w:pPr>
        <w:pStyle w:val="berschrift1"/>
        <w:numPr>
          <w:ilvl w:val="0"/>
          <w:numId w:val="6"/>
        </w:numPr>
        <w:tabs>
          <w:tab w:val="left" w:pos="836"/>
          <w:tab w:val="left" w:pos="837"/>
          <w:tab w:val="left" w:pos="2369"/>
        </w:tabs>
        <w:spacing w:before="7"/>
        <w:ind w:left="2396" w:right="704" w:hanging="1920"/>
      </w:pPr>
      <w:r>
        <w:t>Krippe:</w:t>
      </w:r>
      <w:r>
        <w:tab/>
        <w:t>Kernzeit von 08.</w:t>
      </w:r>
      <w:r w:rsidR="006A196E">
        <w:t>15</w:t>
      </w:r>
      <w:r>
        <w:t xml:space="preserve"> bis 11.</w:t>
      </w:r>
      <w:r w:rsidR="006A196E">
        <w:t>15</w:t>
      </w:r>
      <w:r>
        <w:t xml:space="preserve"> Uhr, während dieser die Kinder anwesend sein</w:t>
      </w:r>
      <w:r>
        <w:rPr>
          <w:spacing w:val="-1"/>
        </w:rPr>
        <w:t xml:space="preserve"> </w:t>
      </w:r>
      <w:r>
        <w:t>müssen</w:t>
      </w:r>
    </w:p>
    <w:p w:rsidR="004B5BEC" w:rsidRDefault="003A4101">
      <w:pPr>
        <w:pStyle w:val="Listenabsatz"/>
        <w:numPr>
          <w:ilvl w:val="0"/>
          <w:numId w:val="6"/>
        </w:numPr>
        <w:tabs>
          <w:tab w:val="left" w:pos="836"/>
          <w:tab w:val="left" w:pos="837"/>
        </w:tabs>
        <w:ind w:right="469"/>
        <w:rPr>
          <w:sz w:val="24"/>
        </w:rPr>
      </w:pPr>
      <w:r>
        <w:rPr>
          <w:sz w:val="24"/>
        </w:rPr>
        <w:t xml:space="preserve">Die einmal gewählte Buchungszeit gilt grundsätzlich für das ganze Kindertagesstättenjahr, bei triftigen beruflichen, persönlichen oder pädagogischen Gründen ist in Ausnahmefällen eine Änderung zum </w:t>
      </w:r>
      <w:r>
        <w:rPr>
          <w:b/>
          <w:sz w:val="24"/>
        </w:rPr>
        <w:t xml:space="preserve">1. Februar </w:t>
      </w:r>
      <w:r>
        <w:rPr>
          <w:sz w:val="24"/>
        </w:rPr>
        <w:t xml:space="preserve">zu beantragen. Die Änderung ist </w:t>
      </w:r>
      <w:r>
        <w:rPr>
          <w:b/>
          <w:sz w:val="24"/>
        </w:rPr>
        <w:t xml:space="preserve">schriftlich 4 Wochen vorher </w:t>
      </w:r>
      <w:r>
        <w:rPr>
          <w:sz w:val="24"/>
        </w:rPr>
        <w:t>bei der Gemeinde</w:t>
      </w:r>
      <w:r>
        <w:rPr>
          <w:spacing w:val="-5"/>
          <w:sz w:val="24"/>
        </w:rPr>
        <w:t xml:space="preserve"> </w:t>
      </w:r>
      <w:r>
        <w:rPr>
          <w:sz w:val="24"/>
        </w:rPr>
        <w:t>einzureichen.</w:t>
      </w:r>
    </w:p>
    <w:p w:rsidR="004B5BEC" w:rsidRDefault="003A4101">
      <w:pPr>
        <w:pStyle w:val="Listenabsatz"/>
        <w:numPr>
          <w:ilvl w:val="0"/>
          <w:numId w:val="6"/>
        </w:numPr>
        <w:tabs>
          <w:tab w:val="left" w:pos="836"/>
          <w:tab w:val="left" w:pos="837"/>
        </w:tabs>
        <w:ind w:right="454"/>
        <w:rPr>
          <w:sz w:val="24"/>
        </w:rPr>
      </w:pPr>
      <w:r>
        <w:rPr>
          <w:sz w:val="24"/>
        </w:rPr>
        <w:t>Möglich ist es auch, an verschiedenen Tagen unterschiedliche Buchungszeiten zu buchen, jedoch sollte hier vor allem den pädagogischen Erfordernissen Augenmerk geschenkt</w:t>
      </w:r>
      <w:r>
        <w:rPr>
          <w:spacing w:val="-1"/>
          <w:sz w:val="24"/>
        </w:rPr>
        <w:t xml:space="preserve"> </w:t>
      </w:r>
      <w:r>
        <w:rPr>
          <w:sz w:val="24"/>
        </w:rPr>
        <w:t>werden.</w:t>
      </w:r>
    </w:p>
    <w:p w:rsidR="004B5BEC" w:rsidRDefault="003A4101">
      <w:pPr>
        <w:pStyle w:val="Listenabsatz"/>
        <w:numPr>
          <w:ilvl w:val="0"/>
          <w:numId w:val="6"/>
        </w:numPr>
        <w:tabs>
          <w:tab w:val="left" w:pos="836"/>
          <w:tab w:val="left" w:pos="837"/>
        </w:tabs>
        <w:ind w:right="801"/>
        <w:rPr>
          <w:sz w:val="24"/>
        </w:rPr>
      </w:pPr>
      <w:r>
        <w:rPr>
          <w:sz w:val="24"/>
        </w:rPr>
        <w:t>Kinder, die innerhalb 3 Monate nach Eintritt oder Beginn des neuen Kindertagestättenjahres 3 Jahre alt werden, können nach Absprache mit der Kindertagesstättenleitung zwischen Kindergarten und Kinderkrippe verbindlich wählen, soweit Plätze verfügbar</w:t>
      </w:r>
      <w:r>
        <w:rPr>
          <w:spacing w:val="-2"/>
          <w:sz w:val="24"/>
        </w:rPr>
        <w:t xml:space="preserve"> </w:t>
      </w:r>
      <w:r>
        <w:rPr>
          <w:sz w:val="24"/>
        </w:rPr>
        <w:t>sind.</w:t>
      </w:r>
    </w:p>
    <w:p w:rsidR="004B5BEC" w:rsidRDefault="004B5BEC">
      <w:pPr>
        <w:pStyle w:val="Textkrper"/>
        <w:spacing w:before="1"/>
      </w:pPr>
    </w:p>
    <w:p w:rsidR="004B5BEC" w:rsidRDefault="003A4101">
      <w:pPr>
        <w:pStyle w:val="berschrift1"/>
        <w:ind w:right="359" w:firstLine="0"/>
      </w:pPr>
      <w:r>
        <w:t>Es ist zu beachten, dass die Bring- und Abholzeiten pünktlich eingehalten werden und die Abholzeit nicht bis auf das Äußerste beansprucht wird.</w:t>
      </w:r>
    </w:p>
    <w:p w:rsidR="004B5BEC" w:rsidRDefault="004B5BEC">
      <w:pPr>
        <w:pStyle w:val="Textkrper"/>
        <w:spacing w:before="7"/>
        <w:rPr>
          <w:b/>
          <w:sz w:val="23"/>
        </w:rPr>
      </w:pPr>
    </w:p>
    <w:p w:rsidR="004B5BEC" w:rsidRDefault="003A4101">
      <w:pPr>
        <w:pStyle w:val="Textkrper"/>
        <w:ind w:left="116" w:right="124"/>
      </w:pPr>
      <w:r>
        <w:t>Es wird im Frühjahr für alle interessierten Familien ein „Tag der offenen Tür“ angeboten. Der Termin sowie der Zeitraum der Anmeldefrist wird durch die Gemeinde Großweil bekannt gegeben.</w:t>
      </w:r>
    </w:p>
    <w:p w:rsidR="004B5BEC" w:rsidRDefault="003A4101">
      <w:pPr>
        <w:pStyle w:val="Textkrper"/>
        <w:ind w:left="116" w:right="356"/>
      </w:pPr>
      <w:r>
        <w:t>Um die zukünftige Gruppe und das pädagogische Personal kennenzulernen und persönliche Fragen stellen zu können, werden die neu aufgenommenen Kinder und deren Familien zu einem Schnuppervormittag eingeladen.</w:t>
      </w:r>
    </w:p>
    <w:p w:rsidR="004B5BEC" w:rsidRDefault="004B5BEC">
      <w:pPr>
        <w:pStyle w:val="Textkrper"/>
        <w:spacing w:before="5"/>
      </w:pPr>
    </w:p>
    <w:p w:rsidR="004B5BEC" w:rsidRDefault="003A4101">
      <w:pPr>
        <w:pStyle w:val="berschrift1"/>
        <w:numPr>
          <w:ilvl w:val="0"/>
          <w:numId w:val="8"/>
        </w:numPr>
        <w:tabs>
          <w:tab w:val="left" w:pos="3233"/>
        </w:tabs>
        <w:ind w:left="3232" w:hanging="3219"/>
        <w:jc w:val="left"/>
      </w:pPr>
      <w:r>
        <w:t>Ferienordnung /</w:t>
      </w:r>
      <w:r>
        <w:rPr>
          <w:spacing w:val="-1"/>
        </w:rPr>
        <w:t xml:space="preserve"> </w:t>
      </w:r>
      <w:r>
        <w:t>Schließzeiten</w:t>
      </w:r>
    </w:p>
    <w:p w:rsidR="004B5BEC" w:rsidRDefault="004B5BEC">
      <w:pPr>
        <w:pStyle w:val="Textkrper"/>
        <w:spacing w:before="7"/>
        <w:rPr>
          <w:b/>
          <w:sz w:val="23"/>
        </w:rPr>
      </w:pPr>
    </w:p>
    <w:p w:rsidR="004B5BEC" w:rsidRDefault="003A4101">
      <w:pPr>
        <w:pStyle w:val="Textkrper"/>
        <w:ind w:left="116"/>
      </w:pPr>
      <w:r>
        <w:t>Das Kindertagesstättenjahr beginnt am 01.09. und endet am 31.08.</w:t>
      </w:r>
    </w:p>
    <w:p w:rsidR="004B5BEC" w:rsidRDefault="004B5BEC">
      <w:pPr>
        <w:pStyle w:val="Textkrper"/>
      </w:pPr>
    </w:p>
    <w:p w:rsidR="004B5BEC" w:rsidRDefault="003A4101">
      <w:pPr>
        <w:pStyle w:val="Textkrper"/>
        <w:ind w:left="116" w:right="116"/>
      </w:pPr>
      <w:r>
        <w:t>Der Kindergarten und die Kinderkrippe sind in der Regel 3 Wochen in den Sommerferien und zwischen Weihnachten und Hl. Drei Könige geschlossen.</w:t>
      </w:r>
    </w:p>
    <w:p w:rsidR="004B5BEC" w:rsidRDefault="004B5BEC">
      <w:pPr>
        <w:pStyle w:val="Textkrper"/>
      </w:pPr>
    </w:p>
    <w:p w:rsidR="004B5BEC" w:rsidRDefault="003A4101">
      <w:pPr>
        <w:pStyle w:val="Textkrper"/>
        <w:ind w:left="116"/>
      </w:pPr>
      <w:r>
        <w:t>Die max. Anzahl der Schließtage ist auf bis zu 30 Tage/Jahr festgelegt.</w:t>
      </w:r>
    </w:p>
    <w:p w:rsidR="004B5BEC" w:rsidRDefault="004B5BEC">
      <w:pPr>
        <w:sectPr w:rsidR="004B5BEC">
          <w:pgSz w:w="11910" w:h="16840"/>
          <w:pgMar w:top="1320" w:right="1320" w:bottom="280" w:left="1300" w:header="710" w:footer="0" w:gutter="0"/>
          <w:cols w:space="720"/>
        </w:sectPr>
      </w:pPr>
    </w:p>
    <w:p w:rsidR="004B5BEC" w:rsidRDefault="003A4101">
      <w:pPr>
        <w:pStyle w:val="Textkrper"/>
        <w:spacing w:before="80"/>
        <w:ind w:left="116" w:right="783"/>
      </w:pPr>
      <w:r>
        <w:t>Die übrigen Schließungszeiten werden zu Beginn des Kindertagesstättenjahres bekannt gegeben.</w:t>
      </w:r>
    </w:p>
    <w:p w:rsidR="004B5BEC" w:rsidRDefault="004B5BEC">
      <w:pPr>
        <w:pStyle w:val="Textkrper"/>
      </w:pPr>
    </w:p>
    <w:p w:rsidR="004B5BEC" w:rsidRDefault="003A4101">
      <w:pPr>
        <w:pStyle w:val="Textkrper"/>
        <w:ind w:left="116" w:right="236"/>
      </w:pPr>
      <w:r>
        <w:t>Der Kindergarten/Krippe behält sich vor, aus gegebenem Anlass (z.B. Planungstag, Inhouse- Weiterbildungen, Epidemiegefahr etc.) die Einrichtung für 5 Tage zusätzlich zu schließen.</w:t>
      </w:r>
    </w:p>
    <w:p w:rsidR="004B5BEC" w:rsidRDefault="004B5BEC">
      <w:pPr>
        <w:pStyle w:val="Textkrper"/>
        <w:spacing w:before="5"/>
      </w:pPr>
    </w:p>
    <w:p w:rsidR="004B5BEC" w:rsidRDefault="003A4101">
      <w:pPr>
        <w:pStyle w:val="berschrift1"/>
        <w:numPr>
          <w:ilvl w:val="0"/>
          <w:numId w:val="8"/>
        </w:numPr>
        <w:tabs>
          <w:tab w:val="left" w:pos="357"/>
        </w:tabs>
        <w:ind w:left="356" w:hanging="241"/>
        <w:jc w:val="left"/>
      </w:pPr>
      <w:r>
        <w:t>Elternbeiträge</w:t>
      </w:r>
    </w:p>
    <w:p w:rsidR="004B5BEC" w:rsidRDefault="004B5BEC">
      <w:pPr>
        <w:pStyle w:val="Textkrper"/>
        <w:spacing w:before="6"/>
        <w:rPr>
          <w:b/>
          <w:sz w:val="23"/>
        </w:rPr>
      </w:pPr>
    </w:p>
    <w:p w:rsidR="004B5BEC" w:rsidRDefault="003A4101">
      <w:pPr>
        <w:pStyle w:val="Textkrper"/>
        <w:spacing w:before="1"/>
        <w:ind w:left="116" w:right="616"/>
      </w:pPr>
      <w:r>
        <w:t>Innerhalb der Öffnungszeit unserer Einrichtung bieten wir Buchungszeiten mit folgender Beitragsstaffelung an:</w:t>
      </w:r>
    </w:p>
    <w:p w:rsidR="004B5BEC" w:rsidRDefault="004B5BEC">
      <w:pPr>
        <w:pStyle w:val="Textkrper"/>
        <w:spacing w:before="11"/>
        <w:rPr>
          <w:sz w:val="23"/>
        </w:rPr>
      </w:pPr>
    </w:p>
    <w:p w:rsidR="004B5BEC" w:rsidRDefault="003A4101">
      <w:pPr>
        <w:pStyle w:val="Textkrper"/>
        <w:spacing w:after="9"/>
        <w:ind w:left="116"/>
      </w:pPr>
      <w:r>
        <w:t>Ab</w:t>
      </w:r>
      <w:r>
        <w:rPr>
          <w:spacing w:val="-2"/>
        </w:rPr>
        <w:t xml:space="preserve"> </w:t>
      </w:r>
      <w:r>
        <w:t>01.09.20</w:t>
      </w:r>
      <w:r w:rsidR="000906AD">
        <w:t>2</w:t>
      </w:r>
      <w:r w:rsidR="00F717B7">
        <w:t>3</w:t>
      </w:r>
    </w:p>
    <w:p w:rsidR="009F3504" w:rsidRPr="009F3504" w:rsidRDefault="009F3504" w:rsidP="009F3504">
      <w:pPr>
        <w:pBdr>
          <w:top w:val="single" w:sz="4" w:space="1" w:color="auto"/>
          <w:left w:val="single" w:sz="4" w:space="4" w:color="auto"/>
          <w:bottom w:val="single" w:sz="4" w:space="1" w:color="auto"/>
          <w:right w:val="single" w:sz="4" w:space="4" w:color="auto"/>
          <w:between w:val="single" w:sz="4" w:space="1" w:color="auto"/>
          <w:bar w:val="single" w:sz="4" w:color="auto"/>
        </w:pBdr>
        <w:adjustRightInd w:val="0"/>
        <w:rPr>
          <w:b/>
          <w:bCs/>
          <w:sz w:val="24"/>
          <w:szCs w:val="24"/>
        </w:rPr>
      </w:pPr>
      <w:r w:rsidRPr="009F3504">
        <w:rPr>
          <w:b/>
          <w:bCs/>
          <w:sz w:val="24"/>
          <w:szCs w:val="24"/>
        </w:rPr>
        <w:t>Monatlicher Eltern</w:t>
      </w:r>
      <w:bookmarkStart w:id="0" w:name="kiCTemp"/>
      <w:bookmarkEnd w:id="0"/>
      <w:r w:rsidRPr="009F3504">
        <w:rPr>
          <w:b/>
          <w:bCs/>
          <w:sz w:val="24"/>
          <w:szCs w:val="24"/>
        </w:rPr>
        <w:t xml:space="preserve">beitrag bei    </w:t>
      </w:r>
      <w:r>
        <w:rPr>
          <w:b/>
          <w:bCs/>
          <w:sz w:val="24"/>
          <w:szCs w:val="24"/>
        </w:rPr>
        <w:t xml:space="preserve">   </w:t>
      </w:r>
      <w:r w:rsidRPr="009F3504">
        <w:rPr>
          <w:b/>
          <w:bCs/>
          <w:sz w:val="24"/>
          <w:szCs w:val="24"/>
        </w:rPr>
        <w:t xml:space="preserve"> Kinder unter 3 Jahren in Krippe    Kinder ab 3 Jahren im einer tägl. Buchungszeit von    </w:t>
      </w:r>
      <w:r w:rsidRPr="009F3504">
        <w:rPr>
          <w:b/>
          <w:bCs/>
          <w:sz w:val="24"/>
          <w:szCs w:val="24"/>
        </w:rPr>
        <w:t xml:space="preserve"> </w:t>
      </w:r>
      <w:r w:rsidRPr="009F3504">
        <w:rPr>
          <w:b/>
          <w:bCs/>
          <w:sz w:val="24"/>
          <w:szCs w:val="24"/>
        </w:rPr>
        <w:t xml:space="preserve">oder Kindergarten                    </w:t>
      </w:r>
      <w:r>
        <w:rPr>
          <w:b/>
          <w:bCs/>
          <w:sz w:val="24"/>
          <w:szCs w:val="24"/>
        </w:rPr>
        <w:t xml:space="preserve">   </w:t>
      </w:r>
      <w:r w:rsidRPr="009F3504">
        <w:rPr>
          <w:b/>
          <w:bCs/>
          <w:sz w:val="24"/>
          <w:szCs w:val="24"/>
        </w:rPr>
        <w:t xml:space="preserve">      Kindergarten</w:t>
      </w:r>
    </w:p>
    <w:p w:rsidR="009F3504" w:rsidRPr="009F3504" w:rsidRDefault="009F3504" w:rsidP="009F3504">
      <w:pPr>
        <w:pBdr>
          <w:top w:val="single" w:sz="4" w:space="1" w:color="auto"/>
          <w:left w:val="single" w:sz="4" w:space="4" w:color="auto"/>
          <w:bottom w:val="single" w:sz="4" w:space="1" w:color="auto"/>
          <w:right w:val="single" w:sz="4" w:space="4" w:color="auto"/>
          <w:between w:val="single" w:sz="4" w:space="1" w:color="auto"/>
          <w:bar w:val="single" w:sz="4" w:color="auto"/>
        </w:pBdr>
        <w:adjustRightInd w:val="0"/>
        <w:rPr>
          <w:bCs/>
          <w:sz w:val="24"/>
          <w:szCs w:val="24"/>
        </w:rPr>
      </w:pPr>
    </w:p>
    <w:p w:rsidR="009F3504" w:rsidRPr="009F3504" w:rsidRDefault="009F3504" w:rsidP="009F3504">
      <w:pPr>
        <w:pBdr>
          <w:top w:val="single" w:sz="4" w:space="1" w:color="auto"/>
          <w:left w:val="single" w:sz="4" w:space="4" w:color="auto"/>
          <w:bottom w:val="single" w:sz="4" w:space="1" w:color="auto"/>
          <w:right w:val="single" w:sz="4" w:space="4" w:color="auto"/>
          <w:between w:val="single" w:sz="4" w:space="1" w:color="auto"/>
          <w:bar w:val="single" w:sz="4" w:color="auto"/>
        </w:pBdr>
        <w:adjustRightInd w:val="0"/>
        <w:rPr>
          <w:bCs/>
          <w:sz w:val="24"/>
          <w:szCs w:val="24"/>
        </w:rPr>
      </w:pPr>
      <w:r w:rsidRPr="009F3504">
        <w:rPr>
          <w:bCs/>
          <w:sz w:val="24"/>
          <w:szCs w:val="24"/>
        </w:rPr>
        <w:t>Bis e</w:t>
      </w:r>
      <w:r>
        <w:rPr>
          <w:bCs/>
          <w:sz w:val="24"/>
          <w:szCs w:val="24"/>
        </w:rPr>
        <w:t xml:space="preserve">inschl. 4 Stunden                    </w:t>
      </w:r>
      <w:r w:rsidRPr="009F3504">
        <w:rPr>
          <w:bCs/>
          <w:sz w:val="24"/>
          <w:szCs w:val="24"/>
        </w:rPr>
        <w:t xml:space="preserve">  </w:t>
      </w:r>
      <w:r>
        <w:rPr>
          <w:bCs/>
          <w:sz w:val="24"/>
          <w:szCs w:val="24"/>
        </w:rPr>
        <w:t>180,00 (</w:t>
      </w:r>
      <w:r w:rsidRPr="009F3504">
        <w:rPr>
          <w:b/>
          <w:bCs/>
          <w:sz w:val="24"/>
          <w:szCs w:val="24"/>
        </w:rPr>
        <w:t>nur in Krippe buchbar</w:t>
      </w:r>
      <w:r>
        <w:rPr>
          <w:bCs/>
          <w:sz w:val="24"/>
          <w:szCs w:val="24"/>
        </w:rPr>
        <w:t xml:space="preserve">)-                        </w:t>
      </w:r>
      <w:r w:rsidRPr="009F3504">
        <w:rPr>
          <w:bCs/>
          <w:sz w:val="24"/>
          <w:szCs w:val="24"/>
        </w:rPr>
        <w:t>-</w:t>
      </w:r>
    </w:p>
    <w:p w:rsidR="009F3504" w:rsidRPr="009F3504" w:rsidRDefault="009F3504" w:rsidP="009F3504">
      <w:pPr>
        <w:pBdr>
          <w:top w:val="single" w:sz="4" w:space="1" w:color="auto"/>
          <w:left w:val="single" w:sz="4" w:space="4" w:color="auto"/>
          <w:bottom w:val="single" w:sz="4" w:space="1" w:color="auto"/>
          <w:right w:val="single" w:sz="4" w:space="4" w:color="auto"/>
          <w:between w:val="single" w:sz="4" w:space="1" w:color="auto"/>
          <w:bar w:val="single" w:sz="4" w:color="auto"/>
        </w:pBdr>
        <w:adjustRightInd w:val="0"/>
        <w:rPr>
          <w:bCs/>
          <w:sz w:val="24"/>
          <w:szCs w:val="24"/>
        </w:rPr>
      </w:pPr>
      <w:bookmarkStart w:id="1" w:name="_GoBack"/>
      <w:bookmarkEnd w:id="1"/>
    </w:p>
    <w:p w:rsidR="009F3504" w:rsidRPr="009F3504" w:rsidRDefault="009F3504" w:rsidP="009F3504">
      <w:pPr>
        <w:pBdr>
          <w:top w:val="single" w:sz="4" w:space="1" w:color="auto"/>
          <w:left w:val="single" w:sz="4" w:space="4" w:color="auto"/>
          <w:bottom w:val="single" w:sz="4" w:space="1" w:color="auto"/>
          <w:right w:val="single" w:sz="4" w:space="4" w:color="auto"/>
          <w:between w:val="single" w:sz="4" w:space="1" w:color="auto"/>
          <w:bar w:val="single" w:sz="4" w:color="auto"/>
        </w:pBdr>
        <w:adjustRightInd w:val="0"/>
        <w:rPr>
          <w:bCs/>
          <w:sz w:val="24"/>
          <w:szCs w:val="24"/>
        </w:rPr>
      </w:pPr>
      <w:r w:rsidRPr="009F3504">
        <w:rPr>
          <w:bCs/>
          <w:sz w:val="24"/>
          <w:szCs w:val="24"/>
        </w:rPr>
        <w:t xml:space="preserve">Bis einschl. 5 Stunden             </w:t>
      </w:r>
      <w:r>
        <w:rPr>
          <w:bCs/>
          <w:sz w:val="24"/>
          <w:szCs w:val="24"/>
        </w:rPr>
        <w:t xml:space="preserve">       </w:t>
      </w:r>
      <w:r w:rsidRPr="009F3504">
        <w:rPr>
          <w:bCs/>
          <w:sz w:val="24"/>
          <w:szCs w:val="24"/>
        </w:rPr>
        <w:t xml:space="preserve">  200,00                                          </w:t>
      </w:r>
      <w:r>
        <w:rPr>
          <w:bCs/>
          <w:sz w:val="24"/>
          <w:szCs w:val="24"/>
        </w:rPr>
        <w:t xml:space="preserve">                  </w:t>
      </w:r>
      <w:r w:rsidRPr="009F3504">
        <w:rPr>
          <w:bCs/>
          <w:sz w:val="24"/>
          <w:szCs w:val="24"/>
        </w:rPr>
        <w:t xml:space="preserve">  120,00</w:t>
      </w:r>
    </w:p>
    <w:p w:rsidR="009F3504" w:rsidRPr="009F3504" w:rsidRDefault="009F3504" w:rsidP="009F3504">
      <w:pPr>
        <w:pBdr>
          <w:top w:val="single" w:sz="4" w:space="1" w:color="auto"/>
          <w:left w:val="single" w:sz="4" w:space="4" w:color="auto"/>
          <w:bottom w:val="single" w:sz="4" w:space="1" w:color="auto"/>
          <w:right w:val="single" w:sz="4" w:space="4" w:color="auto"/>
          <w:between w:val="single" w:sz="4" w:space="1" w:color="auto"/>
          <w:bar w:val="single" w:sz="4" w:color="auto"/>
        </w:pBdr>
        <w:adjustRightInd w:val="0"/>
        <w:rPr>
          <w:bCs/>
          <w:sz w:val="24"/>
          <w:szCs w:val="24"/>
        </w:rPr>
      </w:pPr>
    </w:p>
    <w:p w:rsidR="009F3504" w:rsidRPr="009F3504" w:rsidRDefault="009F3504" w:rsidP="009F3504">
      <w:pPr>
        <w:pBdr>
          <w:top w:val="single" w:sz="4" w:space="1" w:color="auto"/>
          <w:left w:val="single" w:sz="4" w:space="4" w:color="auto"/>
          <w:bottom w:val="single" w:sz="4" w:space="1" w:color="auto"/>
          <w:right w:val="single" w:sz="4" w:space="4" w:color="auto"/>
          <w:between w:val="single" w:sz="4" w:space="1" w:color="auto"/>
          <w:bar w:val="single" w:sz="4" w:color="auto"/>
        </w:pBdr>
        <w:adjustRightInd w:val="0"/>
        <w:rPr>
          <w:bCs/>
          <w:sz w:val="24"/>
          <w:szCs w:val="24"/>
        </w:rPr>
      </w:pPr>
      <w:r w:rsidRPr="009F3504">
        <w:rPr>
          <w:bCs/>
          <w:sz w:val="24"/>
          <w:szCs w:val="24"/>
        </w:rPr>
        <w:t xml:space="preserve">Bis einschl. 6 Stunden              </w:t>
      </w:r>
      <w:r>
        <w:rPr>
          <w:bCs/>
          <w:sz w:val="24"/>
          <w:szCs w:val="24"/>
        </w:rPr>
        <w:t xml:space="preserve"> </w:t>
      </w:r>
      <w:r w:rsidRPr="009F3504">
        <w:rPr>
          <w:bCs/>
          <w:sz w:val="24"/>
          <w:szCs w:val="24"/>
        </w:rPr>
        <w:t xml:space="preserve"> </w:t>
      </w:r>
      <w:r>
        <w:rPr>
          <w:bCs/>
          <w:sz w:val="24"/>
          <w:szCs w:val="24"/>
        </w:rPr>
        <w:t xml:space="preserve">     </w:t>
      </w:r>
      <w:r w:rsidRPr="009F3504">
        <w:rPr>
          <w:bCs/>
          <w:sz w:val="24"/>
          <w:szCs w:val="24"/>
        </w:rPr>
        <w:t xml:space="preserve">220,00                                          </w:t>
      </w:r>
      <w:r>
        <w:rPr>
          <w:bCs/>
          <w:sz w:val="24"/>
          <w:szCs w:val="24"/>
        </w:rPr>
        <w:t xml:space="preserve">                   </w:t>
      </w:r>
      <w:r w:rsidRPr="009F3504">
        <w:rPr>
          <w:bCs/>
          <w:sz w:val="24"/>
          <w:szCs w:val="24"/>
        </w:rPr>
        <w:t xml:space="preserve">  130,00</w:t>
      </w:r>
    </w:p>
    <w:p w:rsidR="009F3504" w:rsidRPr="009F3504" w:rsidRDefault="009F3504" w:rsidP="009F3504">
      <w:pPr>
        <w:pBdr>
          <w:top w:val="single" w:sz="4" w:space="1" w:color="auto"/>
          <w:left w:val="single" w:sz="4" w:space="4" w:color="auto"/>
          <w:bottom w:val="single" w:sz="4" w:space="1" w:color="auto"/>
          <w:right w:val="single" w:sz="4" w:space="4" w:color="auto"/>
          <w:between w:val="single" w:sz="4" w:space="1" w:color="auto"/>
          <w:bar w:val="single" w:sz="4" w:color="auto"/>
        </w:pBdr>
        <w:adjustRightInd w:val="0"/>
        <w:rPr>
          <w:bCs/>
          <w:sz w:val="24"/>
          <w:szCs w:val="24"/>
        </w:rPr>
      </w:pPr>
    </w:p>
    <w:p w:rsidR="009F3504" w:rsidRPr="009F3504" w:rsidRDefault="009F3504" w:rsidP="009F3504">
      <w:pPr>
        <w:pBdr>
          <w:top w:val="single" w:sz="4" w:space="1" w:color="auto"/>
          <w:left w:val="single" w:sz="4" w:space="4" w:color="auto"/>
          <w:bottom w:val="single" w:sz="4" w:space="1" w:color="auto"/>
          <w:right w:val="single" w:sz="4" w:space="4" w:color="auto"/>
          <w:between w:val="single" w:sz="4" w:space="1" w:color="auto"/>
          <w:bar w:val="single" w:sz="4" w:color="auto"/>
        </w:pBdr>
        <w:adjustRightInd w:val="0"/>
        <w:rPr>
          <w:bCs/>
          <w:sz w:val="24"/>
          <w:szCs w:val="24"/>
        </w:rPr>
      </w:pPr>
      <w:r w:rsidRPr="009F3504">
        <w:rPr>
          <w:bCs/>
          <w:sz w:val="24"/>
          <w:szCs w:val="24"/>
        </w:rPr>
        <w:t xml:space="preserve">Bis einschl. 7 Stunden               </w:t>
      </w:r>
      <w:r>
        <w:rPr>
          <w:bCs/>
          <w:sz w:val="24"/>
          <w:szCs w:val="24"/>
        </w:rPr>
        <w:t xml:space="preserve">      </w:t>
      </w:r>
      <w:r w:rsidRPr="009F3504">
        <w:rPr>
          <w:bCs/>
          <w:sz w:val="24"/>
          <w:szCs w:val="24"/>
        </w:rPr>
        <w:t xml:space="preserve">240,00                                      </w:t>
      </w:r>
      <w:r>
        <w:rPr>
          <w:bCs/>
          <w:sz w:val="24"/>
          <w:szCs w:val="24"/>
        </w:rPr>
        <w:t xml:space="preserve">                    </w:t>
      </w:r>
      <w:r w:rsidRPr="009F3504">
        <w:rPr>
          <w:bCs/>
          <w:sz w:val="24"/>
          <w:szCs w:val="24"/>
        </w:rPr>
        <w:t xml:space="preserve">     140,00</w:t>
      </w:r>
    </w:p>
    <w:p w:rsidR="009F3504" w:rsidRPr="009F3504" w:rsidRDefault="009F3504" w:rsidP="009F3504">
      <w:pPr>
        <w:pBdr>
          <w:top w:val="single" w:sz="4" w:space="1" w:color="auto"/>
          <w:left w:val="single" w:sz="4" w:space="4" w:color="auto"/>
          <w:bottom w:val="single" w:sz="4" w:space="1" w:color="auto"/>
          <w:right w:val="single" w:sz="4" w:space="4" w:color="auto"/>
          <w:between w:val="single" w:sz="4" w:space="1" w:color="auto"/>
          <w:bar w:val="single" w:sz="4" w:color="auto"/>
        </w:pBdr>
        <w:adjustRightInd w:val="0"/>
        <w:rPr>
          <w:bCs/>
          <w:sz w:val="24"/>
          <w:szCs w:val="24"/>
        </w:rPr>
      </w:pPr>
    </w:p>
    <w:p w:rsidR="009F3504" w:rsidRPr="009F3504" w:rsidRDefault="009F3504" w:rsidP="009F3504">
      <w:pPr>
        <w:pBdr>
          <w:top w:val="single" w:sz="4" w:space="1" w:color="auto"/>
          <w:left w:val="single" w:sz="4" w:space="4" w:color="auto"/>
          <w:bottom w:val="single" w:sz="4" w:space="1" w:color="auto"/>
          <w:right w:val="single" w:sz="4" w:space="4" w:color="auto"/>
          <w:between w:val="single" w:sz="4" w:space="1" w:color="auto"/>
          <w:bar w:val="single" w:sz="4" w:color="auto"/>
        </w:pBdr>
        <w:adjustRightInd w:val="0"/>
        <w:rPr>
          <w:bCs/>
          <w:sz w:val="24"/>
          <w:szCs w:val="24"/>
        </w:rPr>
      </w:pPr>
      <w:r w:rsidRPr="009F3504">
        <w:rPr>
          <w:bCs/>
          <w:sz w:val="24"/>
          <w:szCs w:val="24"/>
        </w:rPr>
        <w:t xml:space="preserve">Bis einschl. 8 Stunden               </w:t>
      </w:r>
      <w:r>
        <w:rPr>
          <w:bCs/>
          <w:sz w:val="24"/>
          <w:szCs w:val="24"/>
        </w:rPr>
        <w:t xml:space="preserve">      </w:t>
      </w:r>
      <w:r w:rsidRPr="009F3504">
        <w:rPr>
          <w:bCs/>
          <w:sz w:val="24"/>
          <w:szCs w:val="24"/>
        </w:rPr>
        <w:t xml:space="preserve">260,00                                           </w:t>
      </w:r>
      <w:r>
        <w:rPr>
          <w:bCs/>
          <w:sz w:val="24"/>
          <w:szCs w:val="24"/>
        </w:rPr>
        <w:t xml:space="preserve">                    </w:t>
      </w:r>
      <w:r w:rsidRPr="009F3504">
        <w:rPr>
          <w:bCs/>
          <w:sz w:val="24"/>
          <w:szCs w:val="24"/>
        </w:rPr>
        <w:t>150,00</w:t>
      </w:r>
    </w:p>
    <w:p w:rsidR="009F3504" w:rsidRPr="009F3504" w:rsidRDefault="009F3504" w:rsidP="009F3504">
      <w:pPr>
        <w:pBdr>
          <w:top w:val="single" w:sz="4" w:space="1" w:color="auto"/>
          <w:left w:val="single" w:sz="4" w:space="4" w:color="auto"/>
          <w:bottom w:val="single" w:sz="4" w:space="1" w:color="auto"/>
          <w:right w:val="single" w:sz="4" w:space="4" w:color="auto"/>
          <w:between w:val="single" w:sz="4" w:space="1" w:color="auto"/>
          <w:bar w:val="single" w:sz="4" w:color="auto"/>
        </w:pBdr>
        <w:adjustRightInd w:val="0"/>
        <w:rPr>
          <w:bCs/>
          <w:sz w:val="24"/>
          <w:szCs w:val="24"/>
        </w:rPr>
      </w:pPr>
    </w:p>
    <w:p w:rsidR="009F3504" w:rsidRDefault="009F3504" w:rsidP="009F3504">
      <w:pPr>
        <w:pBdr>
          <w:top w:val="single" w:sz="4" w:space="1" w:color="auto"/>
          <w:left w:val="single" w:sz="4" w:space="4" w:color="auto"/>
          <w:bottom w:val="single" w:sz="4" w:space="1" w:color="auto"/>
          <w:right w:val="single" w:sz="4" w:space="4" w:color="auto"/>
          <w:between w:val="single" w:sz="4" w:space="1" w:color="auto"/>
          <w:bar w:val="single" w:sz="4" w:color="auto"/>
        </w:pBdr>
        <w:adjustRightInd w:val="0"/>
        <w:rPr>
          <w:bCs/>
          <w:sz w:val="20"/>
          <w:szCs w:val="20"/>
        </w:rPr>
      </w:pPr>
      <w:r w:rsidRPr="009F3504">
        <w:rPr>
          <w:bCs/>
          <w:sz w:val="24"/>
          <w:szCs w:val="24"/>
        </w:rPr>
        <w:t xml:space="preserve">Ab 8 Stunden                             </w:t>
      </w:r>
      <w:r>
        <w:rPr>
          <w:bCs/>
          <w:sz w:val="24"/>
          <w:szCs w:val="24"/>
        </w:rPr>
        <w:t xml:space="preserve">     </w:t>
      </w:r>
      <w:r w:rsidRPr="009F3504">
        <w:rPr>
          <w:bCs/>
          <w:sz w:val="24"/>
          <w:szCs w:val="24"/>
        </w:rPr>
        <w:t xml:space="preserve">280,00                                      </w:t>
      </w:r>
      <w:r>
        <w:rPr>
          <w:bCs/>
          <w:sz w:val="24"/>
          <w:szCs w:val="24"/>
        </w:rPr>
        <w:t xml:space="preserve">                     </w:t>
      </w:r>
      <w:r w:rsidRPr="009F3504">
        <w:rPr>
          <w:bCs/>
          <w:sz w:val="24"/>
          <w:szCs w:val="24"/>
        </w:rPr>
        <w:t xml:space="preserve">     160,00</w:t>
      </w:r>
    </w:p>
    <w:p w:rsidR="004B5BEC" w:rsidRDefault="004B5BEC" w:rsidP="009F3504">
      <w:pPr>
        <w:pStyle w:val="Textkrper"/>
        <w:pBdr>
          <w:top w:val="single" w:sz="4" w:space="1" w:color="auto"/>
          <w:left w:val="single" w:sz="4" w:space="4" w:color="auto"/>
          <w:bottom w:val="single" w:sz="4" w:space="1" w:color="auto"/>
          <w:right w:val="single" w:sz="4" w:space="4" w:color="auto"/>
          <w:between w:val="single" w:sz="4" w:space="1" w:color="auto"/>
          <w:bar w:val="single" w:sz="4" w:color="auto"/>
        </w:pBdr>
        <w:spacing w:before="8"/>
        <w:rPr>
          <w:sz w:val="23"/>
        </w:rPr>
      </w:pPr>
    </w:p>
    <w:p w:rsidR="004B5BEC" w:rsidRDefault="003A4101">
      <w:pPr>
        <w:pStyle w:val="berschrift1"/>
        <w:numPr>
          <w:ilvl w:val="1"/>
          <w:numId w:val="8"/>
        </w:numPr>
        <w:tabs>
          <w:tab w:val="left" w:pos="477"/>
        </w:tabs>
        <w:ind w:hanging="361"/>
      </w:pPr>
      <w:r>
        <w:t>Beitragsermäßigung:</w:t>
      </w:r>
    </w:p>
    <w:p w:rsidR="004B5BEC" w:rsidRDefault="004B5BEC">
      <w:pPr>
        <w:pStyle w:val="Textkrper"/>
        <w:spacing w:before="7"/>
        <w:rPr>
          <w:b/>
          <w:sz w:val="23"/>
        </w:rPr>
      </w:pPr>
    </w:p>
    <w:p w:rsidR="004B5BEC" w:rsidRDefault="003A4101">
      <w:pPr>
        <w:pStyle w:val="Textkrper"/>
        <w:ind w:left="116" w:right="188"/>
      </w:pPr>
      <w:r>
        <w:t xml:space="preserve">Bei </w:t>
      </w:r>
      <w:r>
        <w:rPr>
          <w:b/>
        </w:rPr>
        <w:t xml:space="preserve">2 Kindern in der Krippe </w:t>
      </w:r>
      <w:r>
        <w:t>für das 2. Kind 25 % Ermäßigung, für das 3. und jedes weitere Kind in Krippe oder Kindergarten 35 % Ermäßigung.</w:t>
      </w:r>
    </w:p>
    <w:p w:rsidR="004B5BEC" w:rsidRDefault="004B5BEC">
      <w:pPr>
        <w:pStyle w:val="Textkrper"/>
      </w:pPr>
    </w:p>
    <w:p w:rsidR="004B5BEC" w:rsidRDefault="003A4101">
      <w:pPr>
        <w:pStyle w:val="Textkrper"/>
        <w:ind w:left="116"/>
      </w:pPr>
      <w:r>
        <w:t>Es erhält das Kind die Ermäßigung, für das der günstigere Beitrag bezahlt wird.</w:t>
      </w:r>
    </w:p>
    <w:p w:rsidR="004B5BEC" w:rsidRDefault="003A4101">
      <w:pPr>
        <w:pStyle w:val="Textkrper"/>
        <w:ind w:left="116"/>
      </w:pPr>
      <w:r>
        <w:t>.</w:t>
      </w:r>
    </w:p>
    <w:p w:rsidR="004B5BEC" w:rsidRDefault="003A4101">
      <w:pPr>
        <w:pStyle w:val="Textkrper"/>
        <w:ind w:left="116"/>
      </w:pPr>
      <w:r>
        <w:t>Hinweis: Ab dem 01.04.2019 gewährt der Freistaat Bayern einen Zuschuss in Höhe von</w:t>
      </w:r>
    </w:p>
    <w:p w:rsidR="004B5BEC" w:rsidRDefault="003A4101">
      <w:pPr>
        <w:pStyle w:val="Textkrper"/>
        <w:ind w:left="116" w:right="101"/>
      </w:pPr>
      <w:r>
        <w:t>100,-- € pro Kind und Monat für die gesamte Kindergartenzeit. Der Beitragszuschuss wird</w:t>
      </w:r>
      <w:r>
        <w:rPr>
          <w:spacing w:val="-27"/>
        </w:rPr>
        <w:t xml:space="preserve"> </w:t>
      </w:r>
      <w:r>
        <w:t>mit einer Stichtagsregelung an das Kindergartenjahr gekoppelt. Er gilt ab dem 01. September des Jahres, in dem das Kind 3 Jahre alt wird und wird bis zur Einschulung gezahlt. Die Auszahlung erfolgt an den Träger der Einrichtung und der Elternbeitrag wird um den Zuschuss gekürzt. Der Zuschuss bezieht sich nur auf den Elternbeitrag, das Spiel- und Getränkegeld ist weiterhin von den Eltern zu</w:t>
      </w:r>
      <w:r>
        <w:rPr>
          <w:spacing w:val="-1"/>
        </w:rPr>
        <w:t xml:space="preserve"> </w:t>
      </w:r>
      <w:r>
        <w:t>bezahlen.</w:t>
      </w:r>
    </w:p>
    <w:p w:rsidR="004B5BEC" w:rsidRDefault="003A4101">
      <w:pPr>
        <w:pStyle w:val="Textkrper"/>
        <w:spacing w:before="1"/>
        <w:ind w:left="116" w:right="370"/>
      </w:pPr>
      <w:r>
        <w:t>Der Elternbeitrag muss durchgehend bezahlt werden (auch bei Krankheit des Kindes oder Urlaubsaufenthalt), da die laufenden Betriebskosten ganzjährig von der Gemeinde getragen werden müssen.</w:t>
      </w:r>
    </w:p>
    <w:p w:rsidR="004B5BEC" w:rsidRDefault="004B5BEC">
      <w:pPr>
        <w:sectPr w:rsidR="004B5BEC">
          <w:pgSz w:w="11910" w:h="16840"/>
          <w:pgMar w:top="1320" w:right="1320" w:bottom="280" w:left="1300" w:header="710" w:footer="0" w:gutter="0"/>
          <w:cols w:space="720"/>
        </w:sectPr>
      </w:pPr>
    </w:p>
    <w:p w:rsidR="004B5BEC" w:rsidRDefault="004B5BEC">
      <w:pPr>
        <w:pStyle w:val="Textkrper"/>
        <w:rPr>
          <w:sz w:val="20"/>
        </w:rPr>
      </w:pPr>
    </w:p>
    <w:p w:rsidR="004B5BEC" w:rsidRDefault="004B5BEC">
      <w:pPr>
        <w:pStyle w:val="Textkrper"/>
        <w:rPr>
          <w:sz w:val="20"/>
        </w:rPr>
      </w:pPr>
    </w:p>
    <w:p w:rsidR="004B5BEC" w:rsidRDefault="004B5BEC">
      <w:pPr>
        <w:pStyle w:val="Textkrper"/>
        <w:rPr>
          <w:sz w:val="20"/>
        </w:rPr>
      </w:pPr>
    </w:p>
    <w:p w:rsidR="004B5BEC" w:rsidRDefault="004B5BEC">
      <w:pPr>
        <w:pStyle w:val="Textkrper"/>
        <w:rPr>
          <w:sz w:val="20"/>
        </w:rPr>
      </w:pPr>
    </w:p>
    <w:p w:rsidR="004B5BEC" w:rsidRDefault="004B5BEC">
      <w:pPr>
        <w:pStyle w:val="Textkrper"/>
        <w:spacing w:before="4"/>
        <w:rPr>
          <w:sz w:val="23"/>
        </w:rPr>
      </w:pPr>
    </w:p>
    <w:p w:rsidR="004B5BEC" w:rsidRDefault="003A4101">
      <w:pPr>
        <w:pStyle w:val="berschrift1"/>
        <w:numPr>
          <w:ilvl w:val="0"/>
          <w:numId w:val="8"/>
        </w:numPr>
        <w:tabs>
          <w:tab w:val="left" w:pos="3518"/>
        </w:tabs>
        <w:ind w:left="3517" w:hanging="3504"/>
        <w:jc w:val="left"/>
      </w:pPr>
      <w:r>
        <w:t>Spiel- und</w:t>
      </w:r>
      <w:r>
        <w:rPr>
          <w:spacing w:val="-2"/>
        </w:rPr>
        <w:t xml:space="preserve"> </w:t>
      </w:r>
      <w:r>
        <w:t>Getränkegeld</w:t>
      </w:r>
    </w:p>
    <w:p w:rsidR="004B5BEC" w:rsidRDefault="004B5BEC">
      <w:pPr>
        <w:pStyle w:val="Textkrper"/>
        <w:spacing w:before="7"/>
        <w:rPr>
          <w:b/>
          <w:sz w:val="23"/>
        </w:rPr>
      </w:pPr>
    </w:p>
    <w:p w:rsidR="004B5BEC" w:rsidRDefault="003A4101">
      <w:pPr>
        <w:ind w:left="116"/>
        <w:rPr>
          <w:sz w:val="24"/>
        </w:rPr>
      </w:pPr>
      <w:r>
        <w:rPr>
          <w:sz w:val="24"/>
        </w:rPr>
        <w:t xml:space="preserve">Es wird ein monatlicher Beitrag von </w:t>
      </w:r>
      <w:r>
        <w:rPr>
          <w:b/>
          <w:sz w:val="24"/>
        </w:rPr>
        <w:t xml:space="preserve">insgesamt 8,00 € </w:t>
      </w:r>
      <w:r>
        <w:rPr>
          <w:sz w:val="24"/>
        </w:rPr>
        <w:t>erhoben.</w:t>
      </w:r>
    </w:p>
    <w:p w:rsidR="004B5BEC" w:rsidRDefault="004B5BEC">
      <w:pPr>
        <w:pStyle w:val="Textkrper"/>
      </w:pPr>
    </w:p>
    <w:p w:rsidR="004B5BEC" w:rsidRDefault="003A4101">
      <w:pPr>
        <w:pStyle w:val="Textkrper"/>
        <w:ind w:left="116" w:right="202"/>
      </w:pPr>
      <w:r>
        <w:t>Das Spielgeld von monatlich 4,00 € dient dem Verbrauch von Beschäftigungsmaterial, sowie der Mitfinanzierung von Unternehmungen, Weihnachts- und Geburtstagsgeschenken etc.</w:t>
      </w:r>
    </w:p>
    <w:p w:rsidR="004B5BEC" w:rsidRDefault="004B5BEC">
      <w:pPr>
        <w:pStyle w:val="Textkrper"/>
      </w:pPr>
    </w:p>
    <w:p w:rsidR="004B5BEC" w:rsidRDefault="003A4101">
      <w:pPr>
        <w:pStyle w:val="Textkrper"/>
        <w:ind w:left="116"/>
      </w:pPr>
      <w:r>
        <w:t>Das Getränkegeld wird für den Einkauf von Tee, Säften, Milch und Mineralwasser verwendet.</w:t>
      </w:r>
    </w:p>
    <w:p w:rsidR="004B5BEC" w:rsidRDefault="004B5BEC">
      <w:pPr>
        <w:pStyle w:val="Textkrper"/>
        <w:spacing w:before="5"/>
      </w:pPr>
    </w:p>
    <w:p w:rsidR="004B5BEC" w:rsidRDefault="003A4101">
      <w:pPr>
        <w:pStyle w:val="berschrift1"/>
        <w:numPr>
          <w:ilvl w:val="0"/>
          <w:numId w:val="8"/>
        </w:numPr>
        <w:tabs>
          <w:tab w:val="left" w:pos="4219"/>
        </w:tabs>
        <w:spacing w:before="1"/>
        <w:ind w:left="4218" w:hanging="241"/>
        <w:jc w:val="left"/>
      </w:pPr>
      <w:r>
        <w:t>Essensgeld</w:t>
      </w:r>
    </w:p>
    <w:p w:rsidR="004B5BEC" w:rsidRDefault="004B5BEC">
      <w:pPr>
        <w:pStyle w:val="Textkrper"/>
        <w:spacing w:before="6"/>
        <w:rPr>
          <w:b/>
          <w:sz w:val="23"/>
        </w:rPr>
      </w:pPr>
    </w:p>
    <w:p w:rsidR="004B5BEC" w:rsidRDefault="003A4101">
      <w:pPr>
        <w:pStyle w:val="Textkrper"/>
        <w:ind w:left="116" w:right="342"/>
      </w:pPr>
      <w:r>
        <w:t>Bei einer Buchungszeit von täglich mindestens 4 Stunden in der Krippe und 5 Stunden oder länger im Kindergarten ist ein Mittagessen möglich.</w:t>
      </w:r>
    </w:p>
    <w:p w:rsidR="004B5BEC" w:rsidRDefault="003A4101">
      <w:pPr>
        <w:pStyle w:val="Textkrper"/>
        <w:ind w:left="116"/>
      </w:pPr>
      <w:r>
        <w:t>Das Mittagessen wird angeliefert (siehe Anlage).</w:t>
      </w:r>
    </w:p>
    <w:p w:rsidR="004B5BEC" w:rsidRDefault="004B5BEC">
      <w:pPr>
        <w:pStyle w:val="Textkrper"/>
        <w:spacing w:before="5"/>
      </w:pPr>
    </w:p>
    <w:p w:rsidR="004B5BEC" w:rsidRDefault="003A4101">
      <w:pPr>
        <w:pStyle w:val="berschrift1"/>
        <w:numPr>
          <w:ilvl w:val="0"/>
          <w:numId w:val="8"/>
        </w:numPr>
        <w:tabs>
          <w:tab w:val="left" w:pos="4020"/>
        </w:tabs>
        <w:ind w:left="4019" w:hanging="241"/>
        <w:jc w:val="left"/>
      </w:pPr>
      <w:r>
        <w:t>Zahlungsweise</w:t>
      </w:r>
    </w:p>
    <w:p w:rsidR="004B5BEC" w:rsidRDefault="004B5BEC">
      <w:pPr>
        <w:pStyle w:val="Textkrper"/>
        <w:spacing w:before="7"/>
        <w:rPr>
          <w:b/>
          <w:sz w:val="23"/>
        </w:rPr>
      </w:pPr>
    </w:p>
    <w:p w:rsidR="004B5BEC" w:rsidRDefault="003A4101">
      <w:pPr>
        <w:pStyle w:val="Textkrper"/>
        <w:ind w:left="116" w:right="477"/>
      </w:pPr>
      <w:r>
        <w:t>Die Kindergarten-/Krippengebühren (Elternbeiträge, Spiel- und Getränkegeld) werden per Einzugsermächtigung vom Konto der Erziehungsberechtigten abgebucht. (Abrechnung Mittagessen siehe Anlage)</w:t>
      </w:r>
    </w:p>
    <w:p w:rsidR="004B5BEC" w:rsidRDefault="004B5BEC">
      <w:pPr>
        <w:pStyle w:val="Textkrper"/>
        <w:spacing w:before="5"/>
      </w:pPr>
    </w:p>
    <w:p w:rsidR="004B5BEC" w:rsidRDefault="003A4101">
      <w:pPr>
        <w:pStyle w:val="berschrift1"/>
        <w:numPr>
          <w:ilvl w:val="0"/>
          <w:numId w:val="8"/>
        </w:numPr>
        <w:tabs>
          <w:tab w:val="left" w:pos="3787"/>
        </w:tabs>
        <w:ind w:left="3786" w:hanging="241"/>
        <w:jc w:val="left"/>
      </w:pPr>
      <w:r>
        <w:t>Kostenentwicklung</w:t>
      </w:r>
    </w:p>
    <w:p w:rsidR="004B5BEC" w:rsidRDefault="004B5BEC">
      <w:pPr>
        <w:pStyle w:val="Textkrper"/>
        <w:spacing w:before="7"/>
        <w:rPr>
          <w:b/>
          <w:sz w:val="23"/>
        </w:rPr>
      </w:pPr>
    </w:p>
    <w:p w:rsidR="004B5BEC" w:rsidRDefault="003A4101">
      <w:pPr>
        <w:pStyle w:val="Textkrper"/>
        <w:ind w:left="116" w:right="137"/>
      </w:pPr>
      <w:r>
        <w:t>Jeweils zu Beginn eines Kindertagesstättenjahres kann eine Angleichung der Gebühren an die allgemeine Kostenentwicklung erfolgen.</w:t>
      </w:r>
    </w:p>
    <w:p w:rsidR="004B5BEC" w:rsidRDefault="004B5BEC">
      <w:pPr>
        <w:pStyle w:val="Textkrper"/>
        <w:spacing w:before="5"/>
      </w:pPr>
    </w:p>
    <w:p w:rsidR="004B5BEC" w:rsidRDefault="003A4101">
      <w:pPr>
        <w:pStyle w:val="berschrift1"/>
        <w:numPr>
          <w:ilvl w:val="0"/>
          <w:numId w:val="8"/>
        </w:numPr>
        <w:tabs>
          <w:tab w:val="left" w:pos="1977"/>
        </w:tabs>
        <w:ind w:left="1976" w:hanging="1961"/>
        <w:jc w:val="left"/>
      </w:pPr>
      <w:r>
        <w:t>Mitarbeit der Erziehungsberechtigten; Elterngespräche</w:t>
      </w:r>
    </w:p>
    <w:p w:rsidR="004B5BEC" w:rsidRDefault="004B5BEC">
      <w:pPr>
        <w:pStyle w:val="Textkrper"/>
        <w:spacing w:before="6"/>
        <w:rPr>
          <w:b/>
          <w:sz w:val="23"/>
        </w:rPr>
      </w:pPr>
    </w:p>
    <w:p w:rsidR="004B5BEC" w:rsidRDefault="003A4101">
      <w:pPr>
        <w:pStyle w:val="Textkrper"/>
        <w:spacing w:before="1"/>
        <w:ind w:left="116" w:right="83"/>
      </w:pPr>
      <w:r>
        <w:t>Eine wirkungsvolle Bildungs- und Erziehungsarbeit im Kindergarten/Krippe hängt entscheidend von der verständnisvollen Mitarbeit und Mitwirkung der Eltern ab. Die Eltern und sonstigen Erziehungsberechtigten sollen daher regelmäßig die Elternabende besuchen und auch die Möglichkeit wahrnehmen, Elterngespräche zu vereinbaren.</w:t>
      </w:r>
    </w:p>
    <w:p w:rsidR="004B5BEC" w:rsidRDefault="004B5BEC">
      <w:pPr>
        <w:pStyle w:val="Textkrper"/>
      </w:pPr>
    </w:p>
    <w:p w:rsidR="004B5BEC" w:rsidRDefault="003A4101">
      <w:pPr>
        <w:pStyle w:val="Textkrper"/>
        <w:ind w:left="116" w:right="161"/>
      </w:pPr>
      <w:r>
        <w:t>Elterngespräche sind im Anschluss an die Kindertagesstättenzeiten möglich. Daneben können Sprechstunden telefonisch vereinbart werden, soweit durch solche Sondervereinbarungen die Bildungs- und Erziehungsarbeit im Kindergarten nicht beeinträchtigt wird.</w:t>
      </w:r>
    </w:p>
    <w:p w:rsidR="004B5BEC" w:rsidRDefault="004B5BEC">
      <w:pPr>
        <w:pStyle w:val="Textkrper"/>
        <w:spacing w:before="5"/>
      </w:pPr>
    </w:p>
    <w:p w:rsidR="004B5BEC" w:rsidRDefault="003A4101">
      <w:pPr>
        <w:pStyle w:val="berschrift1"/>
        <w:numPr>
          <w:ilvl w:val="0"/>
          <w:numId w:val="8"/>
        </w:numPr>
        <w:tabs>
          <w:tab w:val="left" w:pos="3912"/>
        </w:tabs>
        <w:ind w:left="3911" w:hanging="361"/>
        <w:jc w:val="left"/>
      </w:pPr>
      <w:r>
        <w:t>Mitteilungspflicht</w:t>
      </w:r>
    </w:p>
    <w:p w:rsidR="004B5BEC" w:rsidRDefault="004B5BEC">
      <w:pPr>
        <w:pStyle w:val="Textkrper"/>
        <w:spacing w:before="7"/>
        <w:rPr>
          <w:b/>
          <w:sz w:val="23"/>
        </w:rPr>
      </w:pPr>
    </w:p>
    <w:p w:rsidR="004B5BEC" w:rsidRDefault="003A4101">
      <w:pPr>
        <w:pStyle w:val="Textkrper"/>
        <w:ind w:left="116"/>
      </w:pPr>
      <w:r>
        <w:t>Erkrankungen eines Kindes sind der Kindertagesstätte sofort mitzuteilen.</w:t>
      </w:r>
    </w:p>
    <w:p w:rsidR="004B5BEC" w:rsidRDefault="004B5BEC">
      <w:pPr>
        <w:sectPr w:rsidR="004B5BEC">
          <w:pgSz w:w="11910" w:h="16840"/>
          <w:pgMar w:top="1320" w:right="1320" w:bottom="280" w:left="1300" w:header="710" w:footer="0" w:gutter="0"/>
          <w:cols w:space="720"/>
        </w:sectPr>
      </w:pPr>
    </w:p>
    <w:p w:rsidR="004B5BEC" w:rsidRDefault="003A4101">
      <w:pPr>
        <w:pStyle w:val="Listenabsatz"/>
        <w:numPr>
          <w:ilvl w:val="1"/>
          <w:numId w:val="5"/>
        </w:numPr>
        <w:tabs>
          <w:tab w:val="left" w:pos="597"/>
        </w:tabs>
        <w:spacing w:before="80"/>
        <w:ind w:hanging="481"/>
        <w:rPr>
          <w:sz w:val="24"/>
        </w:rPr>
      </w:pPr>
      <w:r>
        <w:rPr>
          <w:sz w:val="24"/>
          <w:u w:val="single"/>
        </w:rPr>
        <w:t>Erkrankungen des</w:t>
      </w:r>
      <w:r>
        <w:rPr>
          <w:spacing w:val="-1"/>
          <w:sz w:val="24"/>
          <w:u w:val="single"/>
        </w:rPr>
        <w:t xml:space="preserve"> </w:t>
      </w:r>
      <w:r>
        <w:rPr>
          <w:sz w:val="24"/>
          <w:u w:val="single"/>
        </w:rPr>
        <w:t>Kindes</w:t>
      </w:r>
    </w:p>
    <w:p w:rsidR="004B5BEC" w:rsidRDefault="004B5BEC">
      <w:pPr>
        <w:pStyle w:val="Textkrper"/>
        <w:spacing w:before="2"/>
        <w:rPr>
          <w:sz w:val="16"/>
        </w:rPr>
      </w:pPr>
    </w:p>
    <w:p w:rsidR="004B5BEC" w:rsidRDefault="003A4101">
      <w:pPr>
        <w:pStyle w:val="Textkrper"/>
        <w:spacing w:before="90"/>
        <w:ind w:left="116" w:right="210"/>
      </w:pPr>
      <w:r>
        <w:t xml:space="preserve">Bei Infektionskrankheiten, die unter das Bundesseuchengesetz fallen, (wie z.B. Windpocken, Röteln, Scharlach, Kopfläuse, Masern, Mumps, Keuchhusten etc. - § 45 Abs. 1 und § 3 BSeuchG) ist die Art der Erkrankung der Leitung der Kindertagesstätte </w:t>
      </w:r>
      <w:r>
        <w:rPr>
          <w:b/>
        </w:rPr>
        <w:t xml:space="preserve">sofort </w:t>
      </w:r>
      <w:r>
        <w:t>zu nennen.</w:t>
      </w:r>
    </w:p>
    <w:p w:rsidR="004B5BEC" w:rsidRDefault="004B5BEC">
      <w:pPr>
        <w:pStyle w:val="Textkrper"/>
      </w:pPr>
    </w:p>
    <w:p w:rsidR="004B5BEC" w:rsidRDefault="003A4101">
      <w:pPr>
        <w:pStyle w:val="Listenabsatz"/>
        <w:numPr>
          <w:ilvl w:val="1"/>
          <w:numId w:val="5"/>
        </w:numPr>
        <w:tabs>
          <w:tab w:val="left" w:pos="597"/>
        </w:tabs>
        <w:ind w:hanging="481"/>
        <w:rPr>
          <w:sz w:val="24"/>
        </w:rPr>
      </w:pPr>
      <w:r>
        <w:rPr>
          <w:sz w:val="24"/>
          <w:u w:val="single"/>
        </w:rPr>
        <w:t>Erkrankungen innerhalb der</w:t>
      </w:r>
      <w:r>
        <w:rPr>
          <w:spacing w:val="-1"/>
          <w:sz w:val="24"/>
          <w:u w:val="single"/>
        </w:rPr>
        <w:t xml:space="preserve"> </w:t>
      </w:r>
      <w:r>
        <w:rPr>
          <w:sz w:val="24"/>
          <w:u w:val="single"/>
        </w:rPr>
        <w:t>Familie</w:t>
      </w:r>
    </w:p>
    <w:p w:rsidR="004B5BEC" w:rsidRDefault="004B5BEC">
      <w:pPr>
        <w:pStyle w:val="Textkrper"/>
        <w:spacing w:before="2"/>
        <w:rPr>
          <w:sz w:val="16"/>
        </w:rPr>
      </w:pPr>
    </w:p>
    <w:p w:rsidR="004B5BEC" w:rsidRDefault="003A4101">
      <w:pPr>
        <w:pStyle w:val="Textkrper"/>
        <w:spacing w:before="90"/>
        <w:ind w:left="116" w:right="370"/>
      </w:pPr>
      <w:r>
        <w:t>Krankheiten innerhalb der Familie, die nach dem Bundesseuchengesetz meldepflichtig sind (</w:t>
      </w:r>
      <w:r w:rsidR="00584D75">
        <w:t xml:space="preserve">z.B. </w:t>
      </w:r>
      <w:r>
        <w:t xml:space="preserve">TBC, Ruhr, Salmonellen, Meningitis, Cholera), müssen der Leitung der Kindertagesstätte </w:t>
      </w:r>
      <w:r>
        <w:rPr>
          <w:b/>
        </w:rPr>
        <w:t xml:space="preserve">unverzüglich </w:t>
      </w:r>
      <w:r>
        <w:t>angezeigt werden.</w:t>
      </w:r>
    </w:p>
    <w:p w:rsidR="004B5BEC" w:rsidRDefault="004B5BEC">
      <w:pPr>
        <w:pStyle w:val="Textkrper"/>
        <w:spacing w:before="1"/>
      </w:pPr>
    </w:p>
    <w:p w:rsidR="004B5BEC" w:rsidRDefault="003A4101">
      <w:pPr>
        <w:pStyle w:val="Textkrper"/>
        <w:ind w:left="116" w:right="889"/>
      </w:pPr>
      <w:r>
        <w:t>Bei den in Ziffern 11.1 und 11.2 genannten Erkrankungen darf das Kind erst mit einer ärztlichen Bescheinigung die Kindertagesstätte wieder besuchen.</w:t>
      </w:r>
    </w:p>
    <w:p w:rsidR="004B5BEC" w:rsidRDefault="004B5BEC">
      <w:pPr>
        <w:pStyle w:val="Textkrper"/>
      </w:pPr>
    </w:p>
    <w:p w:rsidR="004B5BEC" w:rsidRDefault="003A4101">
      <w:pPr>
        <w:pStyle w:val="Textkrper"/>
        <w:spacing w:line="480" w:lineRule="auto"/>
        <w:ind w:left="116" w:right="1563"/>
      </w:pPr>
      <w:r>
        <w:t xml:space="preserve">In diesen und allen Fällen gelten die allgemeinen gesetzlichen Regelungen. </w:t>
      </w:r>
      <w:r>
        <w:rPr>
          <w:u w:val="single"/>
        </w:rPr>
        <w:t>11.3 Besonderheiten</w:t>
      </w:r>
    </w:p>
    <w:p w:rsidR="004B5BEC" w:rsidRDefault="003A4101">
      <w:pPr>
        <w:pStyle w:val="Textkrper"/>
        <w:ind w:left="116" w:right="490"/>
      </w:pPr>
      <w:r>
        <w:t>Alle nicht sichtbaren Besonderheiten des Kindes sind dem pädagogischen Personal mitzuteilen. Darunter versteht man Allergien, Unverträglichkeiten, organische Schwächen etc... Auch Vorfälle mit möglichen Spätfolgen sind zu nennen (z.B. ein Sport- oder Autounfall ohne vermeintliche Verletzung).</w:t>
      </w:r>
    </w:p>
    <w:p w:rsidR="004B5BEC" w:rsidRDefault="003A4101">
      <w:pPr>
        <w:pStyle w:val="Textkrper"/>
        <w:ind w:left="116" w:right="603"/>
      </w:pPr>
      <w:r>
        <w:t>Änderungen der Anschrift oder Telefonnummer (zu Hause und am Arbeitsplatz) sind der Kindertagesstätte mitzuteilen.</w:t>
      </w:r>
    </w:p>
    <w:p w:rsidR="004B5BEC" w:rsidRDefault="004B5BEC">
      <w:pPr>
        <w:pStyle w:val="Textkrper"/>
      </w:pPr>
    </w:p>
    <w:p w:rsidR="004B5BEC" w:rsidRDefault="003A4101">
      <w:pPr>
        <w:pStyle w:val="Textkrper"/>
        <w:ind w:left="116"/>
      </w:pPr>
      <w:r>
        <w:t>Mitteilungspflicht besteht bei Änderung des Personensorgerechts.</w:t>
      </w:r>
    </w:p>
    <w:p w:rsidR="004B5BEC" w:rsidRDefault="004B5BEC">
      <w:pPr>
        <w:pStyle w:val="Textkrper"/>
        <w:spacing w:before="5"/>
      </w:pPr>
    </w:p>
    <w:p w:rsidR="004B5BEC" w:rsidRDefault="003A4101">
      <w:pPr>
        <w:pStyle w:val="berschrift1"/>
        <w:numPr>
          <w:ilvl w:val="0"/>
          <w:numId w:val="8"/>
        </w:numPr>
        <w:tabs>
          <w:tab w:val="left" w:pos="2505"/>
        </w:tabs>
        <w:ind w:left="2504" w:hanging="2489"/>
        <w:jc w:val="left"/>
      </w:pPr>
      <w:r>
        <w:t>Kündigung des</w:t>
      </w:r>
      <w:r>
        <w:rPr>
          <w:spacing w:val="-4"/>
        </w:rPr>
        <w:t xml:space="preserve"> </w:t>
      </w:r>
      <w:r>
        <w:t>Kindergarten/Krippenplatzes</w:t>
      </w:r>
    </w:p>
    <w:p w:rsidR="004B5BEC" w:rsidRDefault="004B5BEC">
      <w:pPr>
        <w:pStyle w:val="Textkrper"/>
        <w:spacing w:before="7"/>
        <w:rPr>
          <w:b/>
          <w:sz w:val="23"/>
        </w:rPr>
      </w:pPr>
    </w:p>
    <w:p w:rsidR="004B5BEC" w:rsidRDefault="003A4101">
      <w:pPr>
        <w:pStyle w:val="Listenabsatz"/>
        <w:numPr>
          <w:ilvl w:val="1"/>
          <w:numId w:val="4"/>
        </w:numPr>
        <w:tabs>
          <w:tab w:val="left" w:pos="597"/>
        </w:tabs>
        <w:ind w:hanging="481"/>
        <w:rPr>
          <w:sz w:val="24"/>
        </w:rPr>
      </w:pPr>
      <w:r>
        <w:rPr>
          <w:sz w:val="24"/>
          <w:u w:val="single"/>
        </w:rPr>
        <w:t>Kündigung durch den</w:t>
      </w:r>
      <w:r>
        <w:rPr>
          <w:spacing w:val="-4"/>
          <w:sz w:val="24"/>
          <w:u w:val="single"/>
        </w:rPr>
        <w:t xml:space="preserve"> </w:t>
      </w:r>
      <w:r>
        <w:rPr>
          <w:sz w:val="24"/>
          <w:u w:val="single"/>
        </w:rPr>
        <w:t>Träger</w:t>
      </w:r>
    </w:p>
    <w:p w:rsidR="004B5BEC" w:rsidRDefault="004B5BEC">
      <w:pPr>
        <w:pStyle w:val="Textkrper"/>
        <w:spacing w:before="2"/>
        <w:rPr>
          <w:sz w:val="16"/>
        </w:rPr>
      </w:pPr>
    </w:p>
    <w:p w:rsidR="004B5BEC" w:rsidRDefault="003A4101">
      <w:pPr>
        <w:pStyle w:val="Textkrper"/>
        <w:spacing w:before="90"/>
        <w:ind w:left="116"/>
      </w:pPr>
      <w:r>
        <w:t>Ein Kind kann vom weiteren Kindergarten-/Krippenbesuch ausgeschlossen werden, wenn</w:t>
      </w:r>
    </w:p>
    <w:p w:rsidR="004B5BEC" w:rsidRDefault="003A4101">
      <w:pPr>
        <w:pStyle w:val="Listenabsatz"/>
        <w:numPr>
          <w:ilvl w:val="2"/>
          <w:numId w:val="4"/>
        </w:numPr>
        <w:tabs>
          <w:tab w:val="left" w:pos="836"/>
          <w:tab w:val="left" w:pos="837"/>
        </w:tabs>
        <w:ind w:hanging="361"/>
        <w:rPr>
          <w:sz w:val="24"/>
        </w:rPr>
      </w:pPr>
      <w:r>
        <w:rPr>
          <w:sz w:val="24"/>
        </w:rPr>
        <w:t>es über zwei Wochen unentschuldigt</w:t>
      </w:r>
      <w:r>
        <w:rPr>
          <w:spacing w:val="-1"/>
          <w:sz w:val="24"/>
        </w:rPr>
        <w:t xml:space="preserve"> </w:t>
      </w:r>
      <w:r>
        <w:rPr>
          <w:sz w:val="24"/>
        </w:rPr>
        <w:t>fehlt,</w:t>
      </w:r>
    </w:p>
    <w:p w:rsidR="004B5BEC" w:rsidRDefault="003A4101">
      <w:pPr>
        <w:pStyle w:val="Listenabsatz"/>
        <w:numPr>
          <w:ilvl w:val="2"/>
          <w:numId w:val="4"/>
        </w:numPr>
        <w:tabs>
          <w:tab w:val="left" w:pos="836"/>
          <w:tab w:val="left" w:pos="837"/>
        </w:tabs>
        <w:ind w:right="664"/>
        <w:rPr>
          <w:sz w:val="24"/>
        </w:rPr>
      </w:pPr>
      <w:r>
        <w:rPr>
          <w:sz w:val="24"/>
        </w:rPr>
        <w:t>die Kindergarten-/Krippengebühr über 2 Monate, trotz Fälligkeit, nicht entrichtet wurde,</w:t>
      </w:r>
    </w:p>
    <w:p w:rsidR="004B5BEC" w:rsidRDefault="003A4101">
      <w:pPr>
        <w:pStyle w:val="Listenabsatz"/>
        <w:numPr>
          <w:ilvl w:val="2"/>
          <w:numId w:val="4"/>
        </w:numPr>
        <w:tabs>
          <w:tab w:val="left" w:pos="836"/>
          <w:tab w:val="left" w:pos="837"/>
        </w:tabs>
        <w:spacing w:before="1"/>
        <w:ind w:right="448"/>
        <w:rPr>
          <w:sz w:val="24"/>
        </w:rPr>
      </w:pPr>
      <w:r>
        <w:rPr>
          <w:sz w:val="24"/>
        </w:rPr>
        <w:t>die entsprechende Förderung des Kindes in der Gruppe, sowie die</w:t>
      </w:r>
      <w:r>
        <w:rPr>
          <w:spacing w:val="-13"/>
          <w:sz w:val="24"/>
        </w:rPr>
        <w:t xml:space="preserve"> </w:t>
      </w:r>
      <w:r>
        <w:rPr>
          <w:sz w:val="24"/>
        </w:rPr>
        <w:t>Zusammenarbeit mit den Erziehungsberechtigten nicht möglich</w:t>
      </w:r>
      <w:r>
        <w:rPr>
          <w:spacing w:val="1"/>
          <w:sz w:val="24"/>
        </w:rPr>
        <w:t xml:space="preserve"> </w:t>
      </w:r>
      <w:r>
        <w:rPr>
          <w:sz w:val="24"/>
        </w:rPr>
        <w:t>erscheint.</w:t>
      </w:r>
    </w:p>
    <w:p w:rsidR="004B5BEC" w:rsidRDefault="004B5BEC">
      <w:pPr>
        <w:pStyle w:val="Textkrper"/>
        <w:rPr>
          <w:sz w:val="26"/>
        </w:rPr>
      </w:pPr>
    </w:p>
    <w:p w:rsidR="004B5BEC" w:rsidRDefault="004B5BEC">
      <w:pPr>
        <w:pStyle w:val="Textkrper"/>
        <w:rPr>
          <w:sz w:val="22"/>
        </w:rPr>
      </w:pPr>
    </w:p>
    <w:p w:rsidR="004B5BEC" w:rsidRDefault="003A4101">
      <w:pPr>
        <w:pStyle w:val="Listenabsatz"/>
        <w:numPr>
          <w:ilvl w:val="1"/>
          <w:numId w:val="4"/>
        </w:numPr>
        <w:tabs>
          <w:tab w:val="left" w:pos="597"/>
        </w:tabs>
        <w:ind w:hanging="481"/>
        <w:rPr>
          <w:sz w:val="24"/>
        </w:rPr>
      </w:pPr>
      <w:r>
        <w:rPr>
          <w:sz w:val="24"/>
          <w:u w:val="single"/>
        </w:rPr>
        <w:t>Kündigung durch die</w:t>
      </w:r>
      <w:r>
        <w:rPr>
          <w:spacing w:val="-5"/>
          <w:sz w:val="24"/>
          <w:u w:val="single"/>
        </w:rPr>
        <w:t xml:space="preserve"> </w:t>
      </w:r>
      <w:r>
        <w:rPr>
          <w:sz w:val="24"/>
          <w:u w:val="single"/>
        </w:rPr>
        <w:t>Erziehungsberechtigten</w:t>
      </w:r>
    </w:p>
    <w:p w:rsidR="004B5BEC" w:rsidRDefault="004B5BEC">
      <w:pPr>
        <w:pStyle w:val="Textkrper"/>
        <w:spacing w:before="2"/>
        <w:rPr>
          <w:sz w:val="16"/>
        </w:rPr>
      </w:pPr>
    </w:p>
    <w:p w:rsidR="004B5BEC" w:rsidRDefault="003A4101">
      <w:pPr>
        <w:pStyle w:val="Textkrper"/>
        <w:spacing w:before="90"/>
        <w:ind w:left="116" w:right="603"/>
      </w:pPr>
      <w:r>
        <w:t>Der Kindergarten-/Krippenplatz kann unter einer Einhaltungsfrist von 2 Monaten zum Monatsende gekündigt werden. Diese hat schriftlich zu erfolgen und ist an die Gemeinde Großweil zu richten.</w:t>
      </w:r>
    </w:p>
    <w:p w:rsidR="004B5BEC" w:rsidRDefault="003A4101">
      <w:pPr>
        <w:pStyle w:val="Textkrper"/>
        <w:ind w:left="116"/>
      </w:pPr>
      <w:r>
        <w:t>Bei Eintritt in die Schule endet der Besuch mit Ablauf des Kindergartenjahres am 31.08..</w:t>
      </w:r>
    </w:p>
    <w:p w:rsidR="004B5BEC" w:rsidRDefault="004B5BEC">
      <w:pPr>
        <w:pStyle w:val="Textkrper"/>
      </w:pPr>
    </w:p>
    <w:p w:rsidR="004B5BEC" w:rsidRDefault="003A4101">
      <w:pPr>
        <w:pStyle w:val="Textkrper"/>
        <w:ind w:left="116" w:right="1329"/>
      </w:pPr>
      <w:r>
        <w:t>Bei vorzeitigem Austritt eines schulpflichtigen Kindes ab dem 1. Juni ist die Kindertagesstättengebühr bis zum Ablauf des Kindertagesstättenjahres zu zahlen.</w:t>
      </w:r>
    </w:p>
    <w:p w:rsidR="004B5BEC" w:rsidRDefault="004B5BEC">
      <w:pPr>
        <w:sectPr w:rsidR="004B5BEC">
          <w:pgSz w:w="11910" w:h="16840"/>
          <w:pgMar w:top="1320" w:right="1320" w:bottom="280" w:left="1300" w:header="710" w:footer="0" w:gutter="0"/>
          <w:cols w:space="720"/>
        </w:sectPr>
      </w:pPr>
    </w:p>
    <w:p w:rsidR="004B5BEC" w:rsidRDefault="003A4101">
      <w:pPr>
        <w:pStyle w:val="berschrift1"/>
        <w:numPr>
          <w:ilvl w:val="0"/>
          <w:numId w:val="8"/>
        </w:numPr>
        <w:tabs>
          <w:tab w:val="left" w:pos="2551"/>
        </w:tabs>
        <w:spacing w:before="85"/>
        <w:ind w:left="2550" w:hanging="361"/>
        <w:jc w:val="left"/>
      </w:pPr>
      <w:r>
        <w:t>Aufsicht und Haftung /</w:t>
      </w:r>
      <w:r>
        <w:rPr>
          <w:spacing w:val="-1"/>
        </w:rPr>
        <w:t xml:space="preserve"> </w:t>
      </w:r>
      <w:r>
        <w:t>Versicherungsschutz</w:t>
      </w:r>
    </w:p>
    <w:p w:rsidR="004B5BEC" w:rsidRDefault="004B5BEC">
      <w:pPr>
        <w:pStyle w:val="Textkrper"/>
        <w:spacing w:before="8"/>
        <w:rPr>
          <w:b/>
          <w:sz w:val="15"/>
        </w:rPr>
      </w:pPr>
    </w:p>
    <w:p w:rsidR="004B5BEC" w:rsidRDefault="003A4101">
      <w:pPr>
        <w:pStyle w:val="Listenabsatz"/>
        <w:numPr>
          <w:ilvl w:val="1"/>
          <w:numId w:val="3"/>
        </w:numPr>
        <w:tabs>
          <w:tab w:val="left" w:pos="597"/>
        </w:tabs>
        <w:spacing w:before="90"/>
        <w:ind w:hanging="481"/>
        <w:rPr>
          <w:sz w:val="24"/>
        </w:rPr>
      </w:pPr>
      <w:r>
        <w:rPr>
          <w:sz w:val="24"/>
          <w:u w:val="single"/>
        </w:rPr>
        <w:t>Aufsicht</w:t>
      </w:r>
    </w:p>
    <w:p w:rsidR="004B5BEC" w:rsidRDefault="004B5BEC">
      <w:pPr>
        <w:pStyle w:val="Textkrper"/>
        <w:spacing w:before="2"/>
        <w:rPr>
          <w:sz w:val="16"/>
        </w:rPr>
      </w:pPr>
    </w:p>
    <w:p w:rsidR="004B5BEC" w:rsidRDefault="003A4101">
      <w:pPr>
        <w:pStyle w:val="Textkrper"/>
        <w:spacing w:before="90"/>
        <w:ind w:left="116" w:right="649"/>
      </w:pPr>
      <w:r>
        <w:t>Die Kindertagesstätte übernimmt Kraft des Betreuungsvertrages die Aufsichtspflicht des Kindes.</w:t>
      </w:r>
    </w:p>
    <w:p w:rsidR="004B5BEC" w:rsidRDefault="004B5BEC">
      <w:pPr>
        <w:pStyle w:val="Textkrper"/>
      </w:pPr>
    </w:p>
    <w:p w:rsidR="004B5BEC" w:rsidRDefault="003A4101">
      <w:pPr>
        <w:pStyle w:val="Textkrper"/>
        <w:spacing w:before="1"/>
        <w:ind w:left="116"/>
      </w:pPr>
      <w:r>
        <w:t>Die Aufsichtspflicht beginnt und endet mit der jeweiligen Buchungszeit.</w:t>
      </w:r>
    </w:p>
    <w:p w:rsidR="004B5BEC" w:rsidRDefault="004B5BEC">
      <w:pPr>
        <w:pStyle w:val="Textkrper"/>
        <w:spacing w:before="11"/>
        <w:rPr>
          <w:sz w:val="23"/>
        </w:rPr>
      </w:pPr>
    </w:p>
    <w:p w:rsidR="004B5BEC" w:rsidRDefault="003A4101">
      <w:pPr>
        <w:pStyle w:val="Textkrper"/>
        <w:ind w:left="116"/>
      </w:pPr>
      <w:r>
        <w:t>Ankunft und Abholen des Kindes ist dem zuständigen Betreuungspersonal bekannt zu geben.</w:t>
      </w:r>
    </w:p>
    <w:p w:rsidR="004B5BEC" w:rsidRDefault="004B5BEC">
      <w:pPr>
        <w:pStyle w:val="Textkrper"/>
      </w:pPr>
    </w:p>
    <w:p w:rsidR="004B5BEC" w:rsidRDefault="003A4101">
      <w:pPr>
        <w:pStyle w:val="Textkrper"/>
        <w:ind w:left="116" w:right="743"/>
      </w:pPr>
      <w:r>
        <w:t>Personen, die berechtigt sind, Ihr Kind von der Kindertagesstätte abzuholen, werden im Anmeldebogen genannt. In Ausnahmefällen ist die Kindertagesstätte schriftlich oder telefonisch zu informieren.</w:t>
      </w:r>
    </w:p>
    <w:p w:rsidR="004B5BEC" w:rsidRDefault="004B5BEC">
      <w:pPr>
        <w:pStyle w:val="Textkrper"/>
        <w:spacing w:before="1"/>
      </w:pPr>
    </w:p>
    <w:p w:rsidR="004B5BEC" w:rsidRDefault="003A4101">
      <w:pPr>
        <w:pStyle w:val="Textkrper"/>
        <w:ind w:left="116" w:right="1682"/>
      </w:pPr>
      <w:r>
        <w:t>Tritt Ihr Kind den Nachhauseweg allein an, bedarf dies einer schriftlichen Einwilligungserklärung, die bei der jeweiligen Gruppenleiterin abzugeben ist.</w:t>
      </w:r>
    </w:p>
    <w:p w:rsidR="004B5BEC" w:rsidRDefault="004B5BEC">
      <w:pPr>
        <w:pStyle w:val="Textkrper"/>
      </w:pPr>
    </w:p>
    <w:p w:rsidR="004B5BEC" w:rsidRDefault="003A4101">
      <w:pPr>
        <w:pStyle w:val="Listenabsatz"/>
        <w:numPr>
          <w:ilvl w:val="1"/>
          <w:numId w:val="3"/>
        </w:numPr>
        <w:tabs>
          <w:tab w:val="left" w:pos="597"/>
        </w:tabs>
        <w:ind w:hanging="481"/>
        <w:rPr>
          <w:sz w:val="24"/>
        </w:rPr>
      </w:pPr>
      <w:r>
        <w:rPr>
          <w:sz w:val="24"/>
          <w:u w:val="single"/>
        </w:rPr>
        <w:t>Haftung /</w:t>
      </w:r>
      <w:r>
        <w:rPr>
          <w:spacing w:val="-4"/>
          <w:sz w:val="24"/>
          <w:u w:val="single"/>
        </w:rPr>
        <w:t xml:space="preserve"> </w:t>
      </w:r>
      <w:r>
        <w:rPr>
          <w:sz w:val="24"/>
          <w:u w:val="single"/>
        </w:rPr>
        <w:t>Versicherungsschutz</w:t>
      </w:r>
    </w:p>
    <w:p w:rsidR="004B5BEC" w:rsidRDefault="004B5BEC">
      <w:pPr>
        <w:pStyle w:val="Textkrper"/>
        <w:spacing w:before="2"/>
        <w:rPr>
          <w:sz w:val="16"/>
        </w:rPr>
      </w:pPr>
    </w:p>
    <w:p w:rsidR="004B5BEC" w:rsidRDefault="003A4101">
      <w:pPr>
        <w:pStyle w:val="Textkrper"/>
        <w:spacing w:before="90"/>
        <w:ind w:left="116" w:right="2068"/>
      </w:pPr>
      <w:r>
        <w:t>Die Kinder sind nach § 539 Abs. 1 Nr. 14 RVO bei Unfall versichert. Der Versicherungsschutz besteht</w:t>
      </w:r>
    </w:p>
    <w:p w:rsidR="004B5BEC" w:rsidRDefault="003A4101">
      <w:pPr>
        <w:pStyle w:val="Listenabsatz"/>
        <w:numPr>
          <w:ilvl w:val="2"/>
          <w:numId w:val="3"/>
        </w:numPr>
        <w:tabs>
          <w:tab w:val="left" w:pos="836"/>
          <w:tab w:val="left" w:pos="837"/>
        </w:tabs>
        <w:ind w:hanging="361"/>
        <w:rPr>
          <w:sz w:val="24"/>
        </w:rPr>
      </w:pPr>
      <w:r>
        <w:rPr>
          <w:sz w:val="24"/>
        </w:rPr>
        <w:t>auf direktem Weg zum und von der</w:t>
      </w:r>
      <w:r>
        <w:rPr>
          <w:spacing w:val="-2"/>
          <w:sz w:val="24"/>
        </w:rPr>
        <w:t xml:space="preserve"> </w:t>
      </w:r>
      <w:r>
        <w:rPr>
          <w:sz w:val="24"/>
        </w:rPr>
        <w:t>Kindertagesstätte,</w:t>
      </w:r>
    </w:p>
    <w:p w:rsidR="004B5BEC" w:rsidRDefault="003A4101">
      <w:pPr>
        <w:pStyle w:val="Listenabsatz"/>
        <w:numPr>
          <w:ilvl w:val="2"/>
          <w:numId w:val="3"/>
        </w:numPr>
        <w:tabs>
          <w:tab w:val="left" w:pos="836"/>
          <w:tab w:val="left" w:pos="837"/>
        </w:tabs>
        <w:ind w:hanging="361"/>
        <w:rPr>
          <w:sz w:val="24"/>
        </w:rPr>
      </w:pPr>
      <w:r>
        <w:rPr>
          <w:sz w:val="24"/>
        </w:rPr>
        <w:t>während des Aufenthalts in der</w:t>
      </w:r>
      <w:r>
        <w:rPr>
          <w:spacing w:val="-1"/>
          <w:sz w:val="24"/>
        </w:rPr>
        <w:t xml:space="preserve"> </w:t>
      </w:r>
      <w:r>
        <w:rPr>
          <w:sz w:val="24"/>
        </w:rPr>
        <w:t>Kindertagesstätte,</w:t>
      </w:r>
    </w:p>
    <w:p w:rsidR="004B5BEC" w:rsidRDefault="003A4101">
      <w:pPr>
        <w:pStyle w:val="Listenabsatz"/>
        <w:numPr>
          <w:ilvl w:val="2"/>
          <w:numId w:val="3"/>
        </w:numPr>
        <w:tabs>
          <w:tab w:val="left" w:pos="836"/>
          <w:tab w:val="left" w:pos="837"/>
        </w:tabs>
        <w:ind w:hanging="361"/>
        <w:rPr>
          <w:sz w:val="24"/>
        </w:rPr>
      </w:pPr>
      <w:r>
        <w:rPr>
          <w:sz w:val="24"/>
        </w:rPr>
        <w:t>bei Veranstaltungen und Unternehmungen der</w:t>
      </w:r>
      <w:r>
        <w:rPr>
          <w:spacing w:val="1"/>
          <w:sz w:val="24"/>
        </w:rPr>
        <w:t xml:space="preserve"> </w:t>
      </w:r>
      <w:r>
        <w:rPr>
          <w:sz w:val="24"/>
        </w:rPr>
        <w:t>Kindertagesstätte.</w:t>
      </w:r>
    </w:p>
    <w:p w:rsidR="004B5BEC" w:rsidRDefault="004B5BEC">
      <w:pPr>
        <w:pStyle w:val="Textkrper"/>
      </w:pPr>
    </w:p>
    <w:p w:rsidR="004B5BEC" w:rsidRDefault="003A4101">
      <w:pPr>
        <w:pStyle w:val="Textkrper"/>
        <w:spacing w:line="480" w:lineRule="auto"/>
        <w:ind w:left="116" w:right="1122"/>
      </w:pPr>
      <w:r>
        <w:t>Die Inanspruchnahme der Versicherungsleistung setzt eine Unfallmeldung voraus. In diesem Fall besteht sofortige Mitteilungspflicht an die Kindertagesstättenleitung. Diese Versicherung ist beitragsfrei.</w:t>
      </w:r>
    </w:p>
    <w:p w:rsidR="004B5BEC" w:rsidRDefault="003A4101">
      <w:pPr>
        <w:pStyle w:val="Textkrper"/>
        <w:spacing w:before="1"/>
        <w:ind w:left="116" w:right="2436"/>
      </w:pPr>
      <w:r>
        <w:t>Eine Haftpflichtversicherung besteht im Rahmen einer gemeindlichen Haftpflichtversicherung.</w:t>
      </w:r>
    </w:p>
    <w:p w:rsidR="004B5BEC" w:rsidRDefault="004B5BEC">
      <w:pPr>
        <w:pStyle w:val="Textkrper"/>
        <w:spacing w:before="11"/>
        <w:rPr>
          <w:sz w:val="23"/>
        </w:rPr>
      </w:pPr>
    </w:p>
    <w:p w:rsidR="004B5BEC" w:rsidRDefault="003A4101">
      <w:pPr>
        <w:pStyle w:val="Textkrper"/>
        <w:ind w:left="116" w:right="330"/>
      </w:pPr>
      <w:r>
        <w:t>Für Besucher der Kindertagesstätte besteht gesetzlicher Unfallversicherungsschutz gemäß § 539 der Reichsversicherungsordnung.</w:t>
      </w:r>
    </w:p>
    <w:p w:rsidR="004B5BEC" w:rsidRDefault="004B5BEC">
      <w:pPr>
        <w:pStyle w:val="Textkrper"/>
        <w:spacing w:before="5"/>
      </w:pPr>
    </w:p>
    <w:p w:rsidR="004B5BEC" w:rsidRDefault="003A4101">
      <w:pPr>
        <w:pStyle w:val="berschrift1"/>
        <w:numPr>
          <w:ilvl w:val="0"/>
          <w:numId w:val="8"/>
        </w:numPr>
        <w:tabs>
          <w:tab w:val="left" w:pos="4358"/>
        </w:tabs>
        <w:spacing w:before="1"/>
        <w:ind w:left="4357" w:hanging="4342"/>
        <w:jc w:val="left"/>
      </w:pPr>
      <w:r>
        <w:t>Sonstiges</w:t>
      </w:r>
    </w:p>
    <w:p w:rsidR="004B5BEC" w:rsidRDefault="004B5BEC">
      <w:pPr>
        <w:pStyle w:val="Textkrper"/>
        <w:spacing w:before="6"/>
        <w:rPr>
          <w:b/>
          <w:sz w:val="23"/>
        </w:rPr>
      </w:pPr>
    </w:p>
    <w:p w:rsidR="004B5BEC" w:rsidRDefault="003A4101">
      <w:pPr>
        <w:pStyle w:val="Listenabsatz"/>
        <w:numPr>
          <w:ilvl w:val="1"/>
          <w:numId w:val="2"/>
        </w:numPr>
        <w:tabs>
          <w:tab w:val="left" w:pos="597"/>
        </w:tabs>
        <w:ind w:hanging="481"/>
        <w:rPr>
          <w:sz w:val="24"/>
        </w:rPr>
      </w:pPr>
      <w:r>
        <w:rPr>
          <w:sz w:val="24"/>
          <w:u w:val="single"/>
        </w:rPr>
        <w:t>Kindertagesstätten –</w:t>
      </w:r>
      <w:r>
        <w:rPr>
          <w:spacing w:val="2"/>
          <w:sz w:val="24"/>
          <w:u w:val="single"/>
        </w:rPr>
        <w:t xml:space="preserve"> </w:t>
      </w:r>
      <w:r>
        <w:rPr>
          <w:sz w:val="24"/>
          <w:u w:val="single"/>
        </w:rPr>
        <w:t>Utensilien</w:t>
      </w:r>
    </w:p>
    <w:p w:rsidR="004B5BEC" w:rsidRDefault="004B5BEC">
      <w:pPr>
        <w:pStyle w:val="Textkrper"/>
        <w:spacing w:before="2"/>
        <w:rPr>
          <w:sz w:val="16"/>
        </w:rPr>
      </w:pPr>
    </w:p>
    <w:p w:rsidR="004B5BEC" w:rsidRDefault="003A4101">
      <w:pPr>
        <w:pStyle w:val="Textkrper"/>
        <w:spacing w:before="90"/>
        <w:ind w:left="116" w:right="1037"/>
      </w:pPr>
      <w:r>
        <w:t>Wir bitten Sie, Ihrem Kind zweckmäßige, strapazierfähige Kleidung anzuziehen, die schmutzig werden darf.</w:t>
      </w:r>
    </w:p>
    <w:p w:rsidR="004B5BEC" w:rsidRDefault="003A4101">
      <w:pPr>
        <w:pStyle w:val="Textkrper"/>
        <w:spacing w:before="1"/>
        <w:ind w:left="116"/>
      </w:pPr>
      <w:r>
        <w:t>Mitzubringen sind:</w:t>
      </w:r>
    </w:p>
    <w:p w:rsidR="004B5BEC" w:rsidRDefault="003A4101">
      <w:pPr>
        <w:pStyle w:val="Listenabsatz"/>
        <w:numPr>
          <w:ilvl w:val="2"/>
          <w:numId w:val="2"/>
        </w:numPr>
        <w:tabs>
          <w:tab w:val="left" w:pos="836"/>
          <w:tab w:val="left" w:pos="837"/>
        </w:tabs>
        <w:ind w:hanging="361"/>
        <w:rPr>
          <w:sz w:val="24"/>
        </w:rPr>
      </w:pPr>
      <w:r>
        <w:rPr>
          <w:sz w:val="24"/>
        </w:rPr>
        <w:t>feste Hausschuhe (keine Stoppersocken oder Pantoffeln)</w:t>
      </w:r>
    </w:p>
    <w:p w:rsidR="004B5BEC" w:rsidRDefault="003A4101">
      <w:pPr>
        <w:pStyle w:val="Listenabsatz"/>
        <w:numPr>
          <w:ilvl w:val="2"/>
          <w:numId w:val="2"/>
        </w:numPr>
        <w:tabs>
          <w:tab w:val="left" w:pos="836"/>
          <w:tab w:val="left" w:pos="837"/>
        </w:tabs>
        <w:ind w:hanging="361"/>
        <w:rPr>
          <w:sz w:val="24"/>
        </w:rPr>
      </w:pPr>
      <w:r>
        <w:rPr>
          <w:sz w:val="24"/>
        </w:rPr>
        <w:t xml:space="preserve">ein </w:t>
      </w:r>
      <w:r>
        <w:rPr>
          <w:sz w:val="24"/>
          <w:u w:val="single"/>
        </w:rPr>
        <w:t>Stoffbeutel</w:t>
      </w:r>
      <w:r>
        <w:rPr>
          <w:sz w:val="24"/>
        </w:rPr>
        <w:t xml:space="preserve"> mit Turnbekleidung sowie</w:t>
      </w:r>
      <w:r>
        <w:rPr>
          <w:spacing w:val="-5"/>
          <w:sz w:val="24"/>
        </w:rPr>
        <w:t xml:space="preserve"> </w:t>
      </w:r>
      <w:r>
        <w:rPr>
          <w:sz w:val="24"/>
        </w:rPr>
        <w:t>Turnschuhe</w:t>
      </w:r>
    </w:p>
    <w:p w:rsidR="004B5BEC" w:rsidRDefault="003A4101">
      <w:pPr>
        <w:pStyle w:val="Listenabsatz"/>
        <w:numPr>
          <w:ilvl w:val="2"/>
          <w:numId w:val="2"/>
        </w:numPr>
        <w:tabs>
          <w:tab w:val="left" w:pos="836"/>
          <w:tab w:val="left" w:pos="837"/>
        </w:tabs>
        <w:ind w:right="1181"/>
        <w:rPr>
          <w:sz w:val="24"/>
        </w:rPr>
      </w:pPr>
      <w:r>
        <w:rPr>
          <w:sz w:val="24"/>
        </w:rPr>
        <w:t>ein zusätzlicher Beutel mit von Wetter und jeweiliger Jahreszeit abhängiger Wechselkleidung</w:t>
      </w:r>
    </w:p>
    <w:p w:rsidR="004B5BEC" w:rsidRDefault="003A4101">
      <w:pPr>
        <w:pStyle w:val="Listenabsatz"/>
        <w:numPr>
          <w:ilvl w:val="2"/>
          <w:numId w:val="2"/>
        </w:numPr>
        <w:tabs>
          <w:tab w:val="left" w:pos="836"/>
          <w:tab w:val="left" w:pos="837"/>
        </w:tabs>
        <w:ind w:hanging="361"/>
        <w:rPr>
          <w:sz w:val="24"/>
        </w:rPr>
      </w:pPr>
      <w:r>
        <w:rPr>
          <w:sz w:val="24"/>
        </w:rPr>
        <w:t>ein Rucksack (keine</w:t>
      </w:r>
      <w:r>
        <w:rPr>
          <w:spacing w:val="-1"/>
          <w:sz w:val="24"/>
        </w:rPr>
        <w:t xml:space="preserve"> </w:t>
      </w:r>
      <w:r>
        <w:rPr>
          <w:sz w:val="24"/>
        </w:rPr>
        <w:t>Umhängetasche)</w:t>
      </w:r>
    </w:p>
    <w:p w:rsidR="004B5BEC" w:rsidRDefault="003A4101">
      <w:pPr>
        <w:pStyle w:val="Listenabsatz"/>
        <w:numPr>
          <w:ilvl w:val="2"/>
          <w:numId w:val="2"/>
        </w:numPr>
        <w:tabs>
          <w:tab w:val="left" w:pos="836"/>
          <w:tab w:val="left" w:pos="837"/>
        </w:tabs>
        <w:ind w:hanging="361"/>
        <w:rPr>
          <w:sz w:val="24"/>
        </w:rPr>
      </w:pPr>
      <w:r>
        <w:rPr>
          <w:sz w:val="24"/>
        </w:rPr>
        <w:t>Matsch- und Schneebekleidung sowie</w:t>
      </w:r>
      <w:r>
        <w:rPr>
          <w:spacing w:val="-5"/>
          <w:sz w:val="24"/>
        </w:rPr>
        <w:t xml:space="preserve"> </w:t>
      </w:r>
      <w:r>
        <w:rPr>
          <w:sz w:val="24"/>
        </w:rPr>
        <w:t>Gummistiefel</w:t>
      </w:r>
    </w:p>
    <w:p w:rsidR="004B5BEC" w:rsidRDefault="004B5BEC">
      <w:pPr>
        <w:rPr>
          <w:sz w:val="24"/>
        </w:rPr>
        <w:sectPr w:rsidR="004B5BEC">
          <w:pgSz w:w="11910" w:h="16840"/>
          <w:pgMar w:top="1320" w:right="1320" w:bottom="280" w:left="1300" w:header="710" w:footer="0" w:gutter="0"/>
          <w:cols w:space="720"/>
        </w:sectPr>
      </w:pPr>
    </w:p>
    <w:p w:rsidR="004B5BEC" w:rsidRDefault="003A4101">
      <w:pPr>
        <w:pStyle w:val="Listenabsatz"/>
        <w:numPr>
          <w:ilvl w:val="2"/>
          <w:numId w:val="2"/>
        </w:numPr>
        <w:tabs>
          <w:tab w:val="left" w:pos="836"/>
          <w:tab w:val="left" w:pos="837"/>
        </w:tabs>
        <w:spacing w:before="80"/>
        <w:ind w:right="770"/>
        <w:rPr>
          <w:sz w:val="24"/>
        </w:rPr>
      </w:pPr>
      <w:r>
        <w:rPr>
          <w:sz w:val="24"/>
        </w:rPr>
        <w:t>je nach Bedarf entsprechende Pflegeutensilien wie z.B. Windel, feuchte</w:t>
      </w:r>
      <w:r>
        <w:rPr>
          <w:spacing w:val="-14"/>
          <w:sz w:val="24"/>
        </w:rPr>
        <w:t xml:space="preserve"> </w:t>
      </w:r>
      <w:r>
        <w:rPr>
          <w:sz w:val="24"/>
        </w:rPr>
        <w:t>Tücher, Wickelauflagen</w:t>
      </w:r>
    </w:p>
    <w:p w:rsidR="004B5BEC" w:rsidRDefault="003A4101">
      <w:pPr>
        <w:pStyle w:val="Textkrper"/>
        <w:spacing w:before="2" w:line="550" w:lineRule="atLeast"/>
        <w:ind w:left="116" w:right="4121"/>
      </w:pPr>
      <w:r>
        <w:t xml:space="preserve">Bitte versehen Sie alles mit dem Namen des Kindes. </w:t>
      </w:r>
      <w:r>
        <w:rPr>
          <w:u w:val="single"/>
        </w:rPr>
        <w:t>14.2 Salben und Cremes</w:t>
      </w:r>
    </w:p>
    <w:p w:rsidR="004B5BEC" w:rsidRDefault="003A4101">
      <w:pPr>
        <w:pStyle w:val="Textkrper"/>
        <w:spacing w:before="2"/>
        <w:ind w:left="116" w:right="150"/>
      </w:pPr>
      <w:r>
        <w:t>Bei Bedarf werden die Kinder vom pädagogischen Personal mit einer Wundschutzcreme oder Ähnlichem versorgt. Voraussetzung ist eine schriftliche Einverständniserklärung der Eltern. Bei verschreibungspflichtigen Salben ist ein ärztliches Attest vorzulegen.</w:t>
      </w:r>
    </w:p>
    <w:p w:rsidR="004B5BEC" w:rsidRDefault="004B5BEC">
      <w:pPr>
        <w:pStyle w:val="Textkrper"/>
      </w:pPr>
    </w:p>
    <w:p w:rsidR="004B5BEC" w:rsidRDefault="003A4101">
      <w:pPr>
        <w:pStyle w:val="Listenabsatz"/>
        <w:numPr>
          <w:ilvl w:val="1"/>
          <w:numId w:val="1"/>
        </w:numPr>
        <w:tabs>
          <w:tab w:val="left" w:pos="597"/>
        </w:tabs>
        <w:ind w:hanging="481"/>
        <w:rPr>
          <w:sz w:val="24"/>
        </w:rPr>
      </w:pPr>
      <w:r>
        <w:rPr>
          <w:sz w:val="24"/>
          <w:u w:val="single"/>
        </w:rPr>
        <w:t>Medikamentengabe in der</w:t>
      </w:r>
      <w:r>
        <w:rPr>
          <w:spacing w:val="-2"/>
          <w:sz w:val="24"/>
          <w:u w:val="single"/>
        </w:rPr>
        <w:t xml:space="preserve"> </w:t>
      </w:r>
      <w:r>
        <w:rPr>
          <w:sz w:val="24"/>
          <w:u w:val="single"/>
        </w:rPr>
        <w:t>Kindertagesstätte</w:t>
      </w:r>
    </w:p>
    <w:p w:rsidR="004B5BEC" w:rsidRDefault="004B5BEC">
      <w:pPr>
        <w:pStyle w:val="Textkrper"/>
        <w:spacing w:before="3"/>
        <w:rPr>
          <w:sz w:val="16"/>
        </w:rPr>
      </w:pPr>
    </w:p>
    <w:p w:rsidR="004B5BEC" w:rsidRDefault="003A4101">
      <w:pPr>
        <w:pStyle w:val="Textkrper"/>
        <w:spacing w:before="90"/>
        <w:ind w:left="116" w:right="96"/>
      </w:pPr>
      <w:r>
        <w:t xml:space="preserve">Im Kindergarten sowie in der Kinderkrippe werden von den pädagogischen Fachkräften </w:t>
      </w:r>
      <w:r>
        <w:rPr>
          <w:b/>
        </w:rPr>
        <w:t xml:space="preserve">keine </w:t>
      </w:r>
      <w:r>
        <w:t>Medikamente verabreicht. Dazu zählen unter anderem auch Globuli oder andere pflanzlichen Heilmittel.</w:t>
      </w:r>
    </w:p>
    <w:p w:rsidR="004B5BEC" w:rsidRDefault="003A4101">
      <w:pPr>
        <w:pStyle w:val="Textkrper"/>
        <w:ind w:left="116" w:right="96"/>
      </w:pPr>
      <w:r>
        <w:t>Als Ausnahme gelten hier chronische Erkrankungen. Hier müssen die Medikamente ärztlich verordnet sein und das pädagogische Personal muss von einem Facharzt bzw. einer Fachärztin geschult werden.</w:t>
      </w:r>
    </w:p>
    <w:p w:rsidR="004B5BEC" w:rsidRDefault="004B5BEC">
      <w:pPr>
        <w:pStyle w:val="Textkrper"/>
        <w:rPr>
          <w:sz w:val="26"/>
        </w:rPr>
      </w:pPr>
    </w:p>
    <w:p w:rsidR="004B5BEC" w:rsidRDefault="004B5BEC">
      <w:pPr>
        <w:pStyle w:val="Textkrper"/>
        <w:rPr>
          <w:sz w:val="22"/>
        </w:rPr>
      </w:pPr>
    </w:p>
    <w:p w:rsidR="004B5BEC" w:rsidRDefault="003A4101">
      <w:pPr>
        <w:pStyle w:val="Listenabsatz"/>
        <w:numPr>
          <w:ilvl w:val="1"/>
          <w:numId w:val="1"/>
        </w:numPr>
        <w:tabs>
          <w:tab w:val="left" w:pos="597"/>
        </w:tabs>
        <w:ind w:hanging="481"/>
        <w:rPr>
          <w:sz w:val="24"/>
        </w:rPr>
      </w:pPr>
      <w:r>
        <w:rPr>
          <w:sz w:val="24"/>
          <w:u w:val="single"/>
        </w:rPr>
        <w:t>Brotzeit</w:t>
      </w:r>
    </w:p>
    <w:p w:rsidR="004B5BEC" w:rsidRDefault="004B5BEC">
      <w:pPr>
        <w:pStyle w:val="Textkrper"/>
        <w:spacing w:before="2"/>
        <w:rPr>
          <w:sz w:val="16"/>
        </w:rPr>
      </w:pPr>
    </w:p>
    <w:p w:rsidR="004B5BEC" w:rsidRDefault="003A4101">
      <w:pPr>
        <w:pStyle w:val="Textkrper"/>
        <w:spacing w:before="90"/>
        <w:ind w:left="116" w:right="416"/>
      </w:pPr>
      <w:r>
        <w:t>Bitte geben Sie Ihrem Kind eine bekömmliche, nahrhafte und abwechslungsreiche Brotzeit mit. Getränke bekommen die Kinder in der Kindertagesstätte.</w:t>
      </w:r>
    </w:p>
    <w:p w:rsidR="004B5BEC" w:rsidRDefault="004B5BEC">
      <w:pPr>
        <w:pStyle w:val="Textkrper"/>
      </w:pPr>
    </w:p>
    <w:p w:rsidR="004B5BEC" w:rsidRDefault="003A4101">
      <w:pPr>
        <w:pStyle w:val="Textkrper"/>
        <w:ind w:left="116" w:right="950"/>
      </w:pPr>
      <w:r>
        <w:t>Für Kinder, für die kein Mittagessen bestellt wird, die jedoch die Mittagszeit in der Kindertagesstätte verbringen, ist eine entsprechende zusätzliche Brotzeit mitzugeben.</w:t>
      </w:r>
    </w:p>
    <w:p w:rsidR="004B5BEC" w:rsidRDefault="004B5BEC">
      <w:pPr>
        <w:pStyle w:val="Textkrper"/>
      </w:pPr>
    </w:p>
    <w:p w:rsidR="004B5BEC" w:rsidRDefault="003A4101">
      <w:pPr>
        <w:pStyle w:val="Listenabsatz"/>
        <w:numPr>
          <w:ilvl w:val="1"/>
          <w:numId w:val="1"/>
        </w:numPr>
        <w:tabs>
          <w:tab w:val="left" w:pos="597"/>
        </w:tabs>
        <w:ind w:hanging="481"/>
        <w:rPr>
          <w:sz w:val="24"/>
        </w:rPr>
      </w:pPr>
      <w:r>
        <w:rPr>
          <w:sz w:val="24"/>
          <w:u w:val="single"/>
        </w:rPr>
        <w:t>Telefonzeiten</w:t>
      </w:r>
    </w:p>
    <w:p w:rsidR="004B5BEC" w:rsidRDefault="004B5BEC">
      <w:pPr>
        <w:pStyle w:val="Textkrper"/>
        <w:spacing w:before="2"/>
        <w:rPr>
          <w:sz w:val="16"/>
        </w:rPr>
      </w:pPr>
    </w:p>
    <w:p w:rsidR="004B5BEC" w:rsidRDefault="003A4101">
      <w:pPr>
        <w:pStyle w:val="Textkrper"/>
        <w:spacing w:before="90"/>
        <w:ind w:left="116"/>
      </w:pPr>
      <w:r>
        <w:t>Wir bitten Sie, bei Mitteilungen folgende Telefonzeiten zu beachten:</w:t>
      </w:r>
    </w:p>
    <w:p w:rsidR="004B5BEC" w:rsidRDefault="004B5BEC">
      <w:pPr>
        <w:pStyle w:val="Textkrper"/>
      </w:pPr>
    </w:p>
    <w:p w:rsidR="004B5BEC" w:rsidRDefault="003A4101">
      <w:pPr>
        <w:pStyle w:val="Textkrper"/>
        <w:spacing w:before="1"/>
        <w:ind w:left="116" w:right="5114"/>
      </w:pPr>
      <w:r>
        <w:t>Vormittags von 07.15 Uhr bis 08.30 Uhr Nachmittags von 13.00 Uhr bis 15.30 Uhr</w:t>
      </w:r>
    </w:p>
    <w:p w:rsidR="004B5BEC" w:rsidRDefault="004B5BEC">
      <w:pPr>
        <w:pStyle w:val="Textkrper"/>
        <w:spacing w:before="11"/>
        <w:rPr>
          <w:sz w:val="23"/>
        </w:rPr>
      </w:pPr>
    </w:p>
    <w:p w:rsidR="004B5BEC" w:rsidRDefault="003A4101">
      <w:pPr>
        <w:pStyle w:val="Textkrper"/>
        <w:ind w:left="116"/>
      </w:pPr>
      <w:r>
        <w:t>Telefon Kindergarten 08851 7173</w:t>
      </w:r>
    </w:p>
    <w:p w:rsidR="004B5BEC" w:rsidRDefault="003A4101">
      <w:pPr>
        <w:pStyle w:val="Textkrper"/>
        <w:spacing w:before="1"/>
        <w:ind w:left="116"/>
      </w:pPr>
      <w:r>
        <w:t>Telefon Kinderkrippe 08851 615845</w:t>
      </w:r>
    </w:p>
    <w:p w:rsidR="004B5BEC" w:rsidRDefault="004B5BEC">
      <w:pPr>
        <w:pStyle w:val="Textkrper"/>
      </w:pPr>
    </w:p>
    <w:p w:rsidR="004B5BEC" w:rsidRDefault="003A4101">
      <w:pPr>
        <w:pStyle w:val="Listenabsatz"/>
        <w:numPr>
          <w:ilvl w:val="1"/>
          <w:numId w:val="1"/>
        </w:numPr>
        <w:tabs>
          <w:tab w:val="left" w:pos="597"/>
        </w:tabs>
        <w:ind w:hanging="481"/>
        <w:rPr>
          <w:sz w:val="24"/>
        </w:rPr>
      </w:pPr>
      <w:r>
        <w:rPr>
          <w:sz w:val="24"/>
          <w:u w:val="single"/>
        </w:rPr>
        <w:t>Anschlagtafel</w:t>
      </w:r>
    </w:p>
    <w:p w:rsidR="004B5BEC" w:rsidRDefault="004B5BEC">
      <w:pPr>
        <w:pStyle w:val="Textkrper"/>
        <w:spacing w:before="2"/>
        <w:rPr>
          <w:sz w:val="16"/>
        </w:rPr>
      </w:pPr>
    </w:p>
    <w:p w:rsidR="004B5BEC" w:rsidRDefault="003A4101">
      <w:pPr>
        <w:pStyle w:val="Textkrper"/>
        <w:spacing w:before="90"/>
        <w:ind w:left="116" w:right="196"/>
      </w:pPr>
      <w:r>
        <w:t>Wichtige Mitteilungen und Termine sind unserer Anschlagtafel im Flur der Kindertagesstätte zu entnehmen.</w:t>
      </w:r>
    </w:p>
    <w:p w:rsidR="004B5BEC" w:rsidRDefault="004B5BEC">
      <w:pPr>
        <w:pStyle w:val="Textkrper"/>
      </w:pPr>
    </w:p>
    <w:p w:rsidR="004B5BEC" w:rsidRDefault="003A4101">
      <w:pPr>
        <w:pStyle w:val="Listenabsatz"/>
        <w:numPr>
          <w:ilvl w:val="1"/>
          <w:numId w:val="1"/>
        </w:numPr>
        <w:tabs>
          <w:tab w:val="left" w:pos="597"/>
        </w:tabs>
        <w:ind w:hanging="481"/>
        <w:rPr>
          <w:sz w:val="24"/>
        </w:rPr>
      </w:pPr>
      <w:r>
        <w:rPr>
          <w:sz w:val="24"/>
          <w:u w:val="single"/>
        </w:rPr>
        <w:t>Fortbildung</w:t>
      </w:r>
    </w:p>
    <w:p w:rsidR="004B5BEC" w:rsidRDefault="004B5BEC">
      <w:pPr>
        <w:pStyle w:val="Textkrper"/>
        <w:spacing w:before="2"/>
        <w:rPr>
          <w:sz w:val="16"/>
        </w:rPr>
      </w:pPr>
    </w:p>
    <w:p w:rsidR="004B5BEC" w:rsidRDefault="003A4101">
      <w:pPr>
        <w:pStyle w:val="Textkrper"/>
        <w:spacing w:before="90"/>
        <w:ind w:left="116" w:right="189"/>
      </w:pPr>
      <w:r>
        <w:t>Dem Bildungsauftrag der Kindertagesstätte entspricht es, dass das pädagogische Personal auf Fortbildung angewiesen ist.</w:t>
      </w:r>
    </w:p>
    <w:p w:rsidR="004B5BEC" w:rsidRDefault="003A4101">
      <w:pPr>
        <w:pStyle w:val="Textkrper"/>
        <w:ind w:left="116" w:right="123"/>
      </w:pPr>
      <w:r>
        <w:t>Die Mitarbeiter unserer Kindertagesstätte nehmen regelmäßig an Fortbildungsveranstaltungen teil.</w:t>
      </w:r>
    </w:p>
    <w:p w:rsidR="004B5BEC" w:rsidRDefault="003A4101">
      <w:pPr>
        <w:pStyle w:val="Textkrper"/>
        <w:ind w:left="116"/>
      </w:pPr>
      <w:r>
        <w:t>An diesen Tagen arbeitet die Kindertagesstätte mit reduzierter personeller Besetzung.</w:t>
      </w:r>
    </w:p>
    <w:p w:rsidR="004B5BEC" w:rsidRDefault="004B5BEC">
      <w:pPr>
        <w:sectPr w:rsidR="004B5BEC">
          <w:pgSz w:w="11910" w:h="16840"/>
          <w:pgMar w:top="1320" w:right="1320" w:bottom="280" w:left="1300" w:header="710" w:footer="0" w:gutter="0"/>
          <w:cols w:space="720"/>
        </w:sectPr>
      </w:pPr>
    </w:p>
    <w:p w:rsidR="004B5BEC" w:rsidRDefault="003A4101">
      <w:pPr>
        <w:pStyle w:val="Listenabsatz"/>
        <w:numPr>
          <w:ilvl w:val="1"/>
          <w:numId w:val="1"/>
        </w:numPr>
        <w:tabs>
          <w:tab w:val="left" w:pos="599"/>
        </w:tabs>
        <w:spacing w:before="80"/>
        <w:ind w:left="598" w:hanging="483"/>
        <w:rPr>
          <w:sz w:val="24"/>
        </w:rPr>
      </w:pPr>
      <w:r>
        <w:rPr>
          <w:sz w:val="24"/>
          <w:u w:val="single"/>
        </w:rPr>
        <w:t>Inkrafttreten</w:t>
      </w:r>
    </w:p>
    <w:p w:rsidR="004B5BEC" w:rsidRDefault="004B5BEC">
      <w:pPr>
        <w:pStyle w:val="Textkrper"/>
        <w:spacing w:before="2"/>
        <w:rPr>
          <w:sz w:val="16"/>
        </w:rPr>
      </w:pPr>
    </w:p>
    <w:p w:rsidR="004B5BEC" w:rsidRDefault="003A4101">
      <w:pPr>
        <w:pStyle w:val="Textkrper"/>
        <w:spacing w:before="90"/>
        <w:ind w:left="116"/>
      </w:pPr>
      <w:r>
        <w:t xml:space="preserve">Diese Kindergarten- und Krippenordnung tritt am </w:t>
      </w:r>
      <w:r>
        <w:rPr>
          <w:b/>
          <w:color w:val="C00000"/>
        </w:rPr>
        <w:t>01.09.202</w:t>
      </w:r>
      <w:r w:rsidR="00F717B7">
        <w:rPr>
          <w:b/>
          <w:color w:val="C00000"/>
        </w:rPr>
        <w:t>3</w:t>
      </w:r>
      <w:r>
        <w:rPr>
          <w:b/>
          <w:color w:val="C00000"/>
        </w:rPr>
        <w:t xml:space="preserve"> </w:t>
      </w:r>
      <w:r>
        <w:t>in Kraft.</w:t>
      </w:r>
    </w:p>
    <w:p w:rsidR="004B5BEC" w:rsidRDefault="004B5BEC">
      <w:pPr>
        <w:pStyle w:val="Textkrper"/>
        <w:rPr>
          <w:sz w:val="26"/>
        </w:rPr>
      </w:pPr>
    </w:p>
    <w:p w:rsidR="004B5BEC" w:rsidRDefault="004B5BEC">
      <w:pPr>
        <w:pStyle w:val="Textkrper"/>
        <w:rPr>
          <w:sz w:val="22"/>
        </w:rPr>
      </w:pPr>
    </w:p>
    <w:p w:rsidR="004B5BEC" w:rsidRDefault="003A4101">
      <w:pPr>
        <w:tabs>
          <w:tab w:val="left" w:pos="3656"/>
        </w:tabs>
        <w:ind w:left="116"/>
        <w:rPr>
          <w:b/>
          <w:sz w:val="24"/>
        </w:rPr>
      </w:pPr>
      <w:r>
        <w:rPr>
          <w:sz w:val="24"/>
        </w:rPr>
        <w:t>Großweil,</w:t>
      </w:r>
      <w:r>
        <w:rPr>
          <w:spacing w:val="-2"/>
          <w:sz w:val="24"/>
        </w:rPr>
        <w:t xml:space="preserve"> </w:t>
      </w:r>
      <w:r>
        <w:rPr>
          <w:sz w:val="24"/>
        </w:rPr>
        <w:t>den</w:t>
      </w:r>
      <w:r>
        <w:rPr>
          <w:spacing w:val="-16"/>
          <w:sz w:val="24"/>
        </w:rPr>
        <w:t xml:space="preserve"> </w:t>
      </w:r>
      <w:r>
        <w:rPr>
          <w:sz w:val="24"/>
        </w:rPr>
        <w:t>23.05.2022</w:t>
      </w:r>
      <w:r>
        <w:rPr>
          <w:sz w:val="24"/>
        </w:rPr>
        <w:tab/>
      </w:r>
      <w:r>
        <w:rPr>
          <w:b/>
          <w:sz w:val="24"/>
        </w:rPr>
        <w:t>Gemeinde</w:t>
      </w:r>
      <w:r>
        <w:rPr>
          <w:b/>
          <w:spacing w:val="-1"/>
          <w:sz w:val="24"/>
        </w:rPr>
        <w:t xml:space="preserve"> </w:t>
      </w:r>
      <w:r>
        <w:rPr>
          <w:b/>
          <w:sz w:val="24"/>
        </w:rPr>
        <w:t>Großweil</w:t>
      </w:r>
    </w:p>
    <w:p w:rsidR="004B5BEC" w:rsidRDefault="004B5BEC">
      <w:pPr>
        <w:pStyle w:val="Textkrper"/>
        <w:rPr>
          <w:b/>
        </w:rPr>
      </w:pPr>
    </w:p>
    <w:p w:rsidR="004B5BEC" w:rsidRDefault="004B5BEC">
      <w:pPr>
        <w:pStyle w:val="Textkrper"/>
        <w:ind w:left="5073"/>
      </w:pPr>
    </w:p>
    <w:p w:rsidR="004B5BEC" w:rsidRDefault="003A4101">
      <w:pPr>
        <w:pStyle w:val="Textkrper"/>
        <w:ind w:left="5073"/>
      </w:pPr>
      <w:r>
        <w:t>.....................................</w:t>
      </w:r>
    </w:p>
    <w:p w:rsidR="004B5BEC" w:rsidRDefault="003A4101">
      <w:pPr>
        <w:pStyle w:val="Textkrper"/>
        <w:ind w:left="5073"/>
      </w:pPr>
      <w:r>
        <w:t>F. Bauer, 1. Bürgermeister</w:t>
      </w:r>
    </w:p>
    <w:sectPr w:rsidR="004B5BEC">
      <w:pgSz w:w="11910" w:h="16840"/>
      <w:pgMar w:top="1320" w:right="1320" w:bottom="280" w:left="1300" w:header="71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0CB5" w:rsidRDefault="003A4101">
      <w:r>
        <w:separator/>
      </w:r>
    </w:p>
  </w:endnote>
  <w:endnote w:type="continuationSeparator" w:id="0">
    <w:p w:rsidR="00A40CB5" w:rsidRDefault="003A4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0CB5" w:rsidRDefault="003A4101">
      <w:r>
        <w:separator/>
      </w:r>
    </w:p>
  </w:footnote>
  <w:footnote w:type="continuationSeparator" w:id="0">
    <w:p w:rsidR="00A40CB5" w:rsidRDefault="003A41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BEC" w:rsidRDefault="00952AF5">
    <w:pPr>
      <w:pStyle w:val="Textkrper"/>
      <w:spacing w:line="14" w:lineRule="auto"/>
      <w:rPr>
        <w:sz w:val="20"/>
      </w:rPr>
    </w:pPr>
    <w:r>
      <w:rPr>
        <w:noProof/>
        <w:lang w:eastAsia="de-DE"/>
      </w:rPr>
      <mc:AlternateContent>
        <mc:Choice Requires="wps">
          <w:drawing>
            <wp:anchor distT="0" distB="0" distL="114300" distR="114300" simplePos="0" relativeHeight="251657728" behindDoc="1" locked="0" layoutInCell="1" allowOverlap="1">
              <wp:simplePos x="0" y="0"/>
              <wp:positionH relativeFrom="page">
                <wp:posOffset>6546850</wp:posOffset>
              </wp:positionH>
              <wp:positionV relativeFrom="page">
                <wp:posOffset>438150</wp:posOffset>
              </wp:positionV>
              <wp:extent cx="15240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5BEC" w:rsidRDefault="003A4101">
                          <w:pPr>
                            <w:pStyle w:val="Textkrper"/>
                            <w:spacing w:before="10"/>
                            <w:ind w:left="60"/>
                          </w:pPr>
                          <w:r>
                            <w:fldChar w:fldCharType="begin"/>
                          </w:r>
                          <w:r>
                            <w:instrText xml:space="preserve"> PAGE </w:instrText>
                          </w:r>
                          <w:r>
                            <w:fldChar w:fldCharType="separate"/>
                          </w:r>
                          <w:r w:rsidR="009F3504">
                            <w:rPr>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15.5pt;margin-top:34.5pt;width:12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" filled="f" stroked="f">
              <v:textbox inset="0,0,0,0">
                <w:txbxContent>
                  <w:p w:rsidR="004B5BEC" w:rsidRDefault="003A4101">
                    <w:pPr>
                      <w:pStyle w:val="Textkrper"/>
                      <w:spacing w:before="10"/>
                      <w:ind w:left="60"/>
                    </w:pPr>
                    <w:r>
                      <w:fldChar w:fldCharType="begin"/>
                    </w:r>
                    <w:r>
                      <w:instrText xml:space="preserve"> PAGE </w:instrText>
                    </w:r>
                    <w:r>
                      <w:fldChar w:fldCharType="separate"/>
                    </w:r>
                    <w:r w:rsidR="009F3504">
                      <w:rPr>
                        <w:noProof/>
                      </w:rPr>
                      <w:t>3</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D43A3"/>
    <w:multiLevelType w:val="multilevel"/>
    <w:tmpl w:val="7BE233D8"/>
    <w:lvl w:ilvl="0">
      <w:start w:val="1"/>
      <w:numFmt w:val="decimal"/>
      <w:lvlText w:val="%1."/>
      <w:lvlJc w:val="left"/>
      <w:pPr>
        <w:ind w:left="3813" w:hanging="360"/>
        <w:jc w:val="right"/>
      </w:pPr>
      <w:rPr>
        <w:rFonts w:ascii="Times New Roman" w:eastAsia="Times New Roman" w:hAnsi="Times New Roman" w:cs="Times New Roman" w:hint="default"/>
        <w:b/>
        <w:bCs/>
        <w:spacing w:val="-4"/>
        <w:w w:val="99"/>
        <w:sz w:val="24"/>
        <w:szCs w:val="24"/>
        <w:lang w:val="de-DE" w:eastAsia="en-US" w:bidi="ar-SA"/>
      </w:rPr>
    </w:lvl>
    <w:lvl w:ilvl="1">
      <w:start w:val="1"/>
      <w:numFmt w:val="decimal"/>
      <w:lvlText w:val="%1.%2"/>
      <w:lvlJc w:val="left"/>
      <w:pPr>
        <w:ind w:left="476" w:hanging="360"/>
        <w:jc w:val="left"/>
      </w:pPr>
      <w:rPr>
        <w:rFonts w:ascii="Times New Roman" w:eastAsia="Times New Roman" w:hAnsi="Times New Roman" w:cs="Times New Roman" w:hint="default"/>
        <w:b/>
        <w:bCs/>
        <w:spacing w:val="-3"/>
        <w:w w:val="99"/>
        <w:sz w:val="24"/>
        <w:szCs w:val="24"/>
        <w:lang w:val="de-DE" w:eastAsia="en-US" w:bidi="ar-SA"/>
      </w:rPr>
    </w:lvl>
    <w:lvl w:ilvl="2">
      <w:numFmt w:val="bullet"/>
      <w:lvlText w:val="•"/>
      <w:lvlJc w:val="left"/>
      <w:pPr>
        <w:ind w:left="4427" w:hanging="360"/>
      </w:pPr>
      <w:rPr>
        <w:rFonts w:hint="default"/>
        <w:lang w:val="de-DE" w:eastAsia="en-US" w:bidi="ar-SA"/>
      </w:rPr>
    </w:lvl>
    <w:lvl w:ilvl="3">
      <w:numFmt w:val="bullet"/>
      <w:lvlText w:val="•"/>
      <w:lvlJc w:val="left"/>
      <w:pPr>
        <w:ind w:left="5034" w:hanging="360"/>
      </w:pPr>
      <w:rPr>
        <w:rFonts w:hint="default"/>
        <w:lang w:val="de-DE" w:eastAsia="en-US" w:bidi="ar-SA"/>
      </w:rPr>
    </w:lvl>
    <w:lvl w:ilvl="4">
      <w:numFmt w:val="bullet"/>
      <w:lvlText w:val="•"/>
      <w:lvlJc w:val="left"/>
      <w:pPr>
        <w:ind w:left="5642" w:hanging="360"/>
      </w:pPr>
      <w:rPr>
        <w:rFonts w:hint="default"/>
        <w:lang w:val="de-DE" w:eastAsia="en-US" w:bidi="ar-SA"/>
      </w:rPr>
    </w:lvl>
    <w:lvl w:ilvl="5">
      <w:numFmt w:val="bullet"/>
      <w:lvlText w:val="•"/>
      <w:lvlJc w:val="left"/>
      <w:pPr>
        <w:ind w:left="6249" w:hanging="360"/>
      </w:pPr>
      <w:rPr>
        <w:rFonts w:hint="default"/>
        <w:lang w:val="de-DE" w:eastAsia="en-US" w:bidi="ar-SA"/>
      </w:rPr>
    </w:lvl>
    <w:lvl w:ilvl="6">
      <w:numFmt w:val="bullet"/>
      <w:lvlText w:val="•"/>
      <w:lvlJc w:val="left"/>
      <w:pPr>
        <w:ind w:left="6856" w:hanging="360"/>
      </w:pPr>
      <w:rPr>
        <w:rFonts w:hint="default"/>
        <w:lang w:val="de-DE" w:eastAsia="en-US" w:bidi="ar-SA"/>
      </w:rPr>
    </w:lvl>
    <w:lvl w:ilvl="7">
      <w:numFmt w:val="bullet"/>
      <w:lvlText w:val="•"/>
      <w:lvlJc w:val="left"/>
      <w:pPr>
        <w:ind w:left="7464" w:hanging="360"/>
      </w:pPr>
      <w:rPr>
        <w:rFonts w:hint="default"/>
        <w:lang w:val="de-DE" w:eastAsia="en-US" w:bidi="ar-SA"/>
      </w:rPr>
    </w:lvl>
    <w:lvl w:ilvl="8">
      <w:numFmt w:val="bullet"/>
      <w:lvlText w:val="•"/>
      <w:lvlJc w:val="left"/>
      <w:pPr>
        <w:ind w:left="8071" w:hanging="360"/>
      </w:pPr>
      <w:rPr>
        <w:rFonts w:hint="default"/>
        <w:lang w:val="de-DE" w:eastAsia="en-US" w:bidi="ar-SA"/>
      </w:rPr>
    </w:lvl>
  </w:abstractNum>
  <w:abstractNum w:abstractNumId="1" w15:restartNumberingAfterBreak="0">
    <w:nsid w:val="16F97AB9"/>
    <w:multiLevelType w:val="multilevel"/>
    <w:tmpl w:val="3E42D466"/>
    <w:lvl w:ilvl="0">
      <w:start w:val="12"/>
      <w:numFmt w:val="decimal"/>
      <w:lvlText w:val="%1"/>
      <w:lvlJc w:val="left"/>
      <w:pPr>
        <w:ind w:left="596" w:hanging="480"/>
        <w:jc w:val="left"/>
      </w:pPr>
      <w:rPr>
        <w:rFonts w:hint="default"/>
        <w:lang w:val="de-DE" w:eastAsia="en-US" w:bidi="ar-SA"/>
      </w:rPr>
    </w:lvl>
    <w:lvl w:ilvl="1">
      <w:start w:val="1"/>
      <w:numFmt w:val="decimal"/>
      <w:lvlText w:val="%1.%2"/>
      <w:lvlJc w:val="left"/>
      <w:pPr>
        <w:ind w:left="596" w:hanging="480"/>
        <w:jc w:val="left"/>
      </w:pPr>
      <w:rPr>
        <w:rFonts w:ascii="Times New Roman" w:eastAsia="Times New Roman" w:hAnsi="Times New Roman" w:cs="Times New Roman" w:hint="default"/>
        <w:spacing w:val="-3"/>
        <w:w w:val="100"/>
        <w:sz w:val="24"/>
        <w:szCs w:val="24"/>
        <w:u w:val="single" w:color="000000"/>
        <w:lang w:val="de-DE" w:eastAsia="en-US" w:bidi="ar-SA"/>
      </w:rPr>
    </w:lvl>
    <w:lvl w:ilvl="2">
      <w:numFmt w:val="bullet"/>
      <w:lvlText w:val="-"/>
      <w:lvlJc w:val="left"/>
      <w:pPr>
        <w:ind w:left="836" w:hanging="360"/>
      </w:pPr>
      <w:rPr>
        <w:rFonts w:ascii="Times New Roman" w:eastAsia="Times New Roman" w:hAnsi="Times New Roman" w:cs="Times New Roman" w:hint="default"/>
        <w:spacing w:val="-3"/>
        <w:w w:val="99"/>
        <w:sz w:val="24"/>
        <w:szCs w:val="24"/>
        <w:lang w:val="de-DE" w:eastAsia="en-US" w:bidi="ar-SA"/>
      </w:rPr>
    </w:lvl>
    <w:lvl w:ilvl="3">
      <w:numFmt w:val="bullet"/>
      <w:lvlText w:val="•"/>
      <w:lvlJc w:val="left"/>
      <w:pPr>
        <w:ind w:left="2716" w:hanging="360"/>
      </w:pPr>
      <w:rPr>
        <w:rFonts w:hint="default"/>
        <w:lang w:val="de-DE" w:eastAsia="en-US" w:bidi="ar-SA"/>
      </w:rPr>
    </w:lvl>
    <w:lvl w:ilvl="4">
      <w:numFmt w:val="bullet"/>
      <w:lvlText w:val="•"/>
      <w:lvlJc w:val="left"/>
      <w:pPr>
        <w:ind w:left="3655" w:hanging="360"/>
      </w:pPr>
      <w:rPr>
        <w:rFonts w:hint="default"/>
        <w:lang w:val="de-DE" w:eastAsia="en-US" w:bidi="ar-SA"/>
      </w:rPr>
    </w:lvl>
    <w:lvl w:ilvl="5">
      <w:numFmt w:val="bullet"/>
      <w:lvlText w:val="•"/>
      <w:lvlJc w:val="left"/>
      <w:pPr>
        <w:ind w:left="4593" w:hanging="360"/>
      </w:pPr>
      <w:rPr>
        <w:rFonts w:hint="default"/>
        <w:lang w:val="de-DE" w:eastAsia="en-US" w:bidi="ar-SA"/>
      </w:rPr>
    </w:lvl>
    <w:lvl w:ilvl="6">
      <w:numFmt w:val="bullet"/>
      <w:lvlText w:val="•"/>
      <w:lvlJc w:val="left"/>
      <w:pPr>
        <w:ind w:left="5532" w:hanging="360"/>
      </w:pPr>
      <w:rPr>
        <w:rFonts w:hint="default"/>
        <w:lang w:val="de-DE" w:eastAsia="en-US" w:bidi="ar-SA"/>
      </w:rPr>
    </w:lvl>
    <w:lvl w:ilvl="7">
      <w:numFmt w:val="bullet"/>
      <w:lvlText w:val="•"/>
      <w:lvlJc w:val="left"/>
      <w:pPr>
        <w:ind w:left="6470" w:hanging="360"/>
      </w:pPr>
      <w:rPr>
        <w:rFonts w:hint="default"/>
        <w:lang w:val="de-DE" w:eastAsia="en-US" w:bidi="ar-SA"/>
      </w:rPr>
    </w:lvl>
    <w:lvl w:ilvl="8">
      <w:numFmt w:val="bullet"/>
      <w:lvlText w:val="•"/>
      <w:lvlJc w:val="left"/>
      <w:pPr>
        <w:ind w:left="7409" w:hanging="360"/>
      </w:pPr>
      <w:rPr>
        <w:rFonts w:hint="default"/>
        <w:lang w:val="de-DE" w:eastAsia="en-US" w:bidi="ar-SA"/>
      </w:rPr>
    </w:lvl>
  </w:abstractNum>
  <w:abstractNum w:abstractNumId="2" w15:restartNumberingAfterBreak="0">
    <w:nsid w:val="25270683"/>
    <w:multiLevelType w:val="multilevel"/>
    <w:tmpl w:val="C78E1BD0"/>
    <w:lvl w:ilvl="0">
      <w:start w:val="13"/>
      <w:numFmt w:val="decimal"/>
      <w:lvlText w:val="%1"/>
      <w:lvlJc w:val="left"/>
      <w:pPr>
        <w:ind w:left="596" w:hanging="480"/>
        <w:jc w:val="left"/>
      </w:pPr>
      <w:rPr>
        <w:rFonts w:hint="default"/>
        <w:lang w:val="de-DE" w:eastAsia="en-US" w:bidi="ar-SA"/>
      </w:rPr>
    </w:lvl>
    <w:lvl w:ilvl="1">
      <w:start w:val="1"/>
      <w:numFmt w:val="decimal"/>
      <w:lvlText w:val="%1.%2"/>
      <w:lvlJc w:val="left"/>
      <w:pPr>
        <w:ind w:left="596" w:hanging="480"/>
        <w:jc w:val="left"/>
      </w:pPr>
      <w:rPr>
        <w:rFonts w:ascii="Times New Roman" w:eastAsia="Times New Roman" w:hAnsi="Times New Roman" w:cs="Times New Roman" w:hint="default"/>
        <w:spacing w:val="-2"/>
        <w:w w:val="99"/>
        <w:sz w:val="24"/>
        <w:szCs w:val="24"/>
        <w:u w:val="single" w:color="000000"/>
        <w:lang w:val="de-DE" w:eastAsia="en-US" w:bidi="ar-SA"/>
      </w:rPr>
    </w:lvl>
    <w:lvl w:ilvl="2">
      <w:numFmt w:val="bullet"/>
      <w:lvlText w:val="-"/>
      <w:lvlJc w:val="left"/>
      <w:pPr>
        <w:ind w:left="836" w:hanging="360"/>
      </w:pPr>
      <w:rPr>
        <w:rFonts w:ascii="Times New Roman" w:eastAsia="Times New Roman" w:hAnsi="Times New Roman" w:cs="Times New Roman" w:hint="default"/>
        <w:spacing w:val="-3"/>
        <w:w w:val="99"/>
        <w:sz w:val="24"/>
        <w:szCs w:val="24"/>
        <w:lang w:val="de-DE" w:eastAsia="en-US" w:bidi="ar-SA"/>
      </w:rPr>
    </w:lvl>
    <w:lvl w:ilvl="3">
      <w:numFmt w:val="bullet"/>
      <w:lvlText w:val="•"/>
      <w:lvlJc w:val="left"/>
      <w:pPr>
        <w:ind w:left="2716" w:hanging="360"/>
      </w:pPr>
      <w:rPr>
        <w:rFonts w:hint="default"/>
        <w:lang w:val="de-DE" w:eastAsia="en-US" w:bidi="ar-SA"/>
      </w:rPr>
    </w:lvl>
    <w:lvl w:ilvl="4">
      <w:numFmt w:val="bullet"/>
      <w:lvlText w:val="•"/>
      <w:lvlJc w:val="left"/>
      <w:pPr>
        <w:ind w:left="3655" w:hanging="360"/>
      </w:pPr>
      <w:rPr>
        <w:rFonts w:hint="default"/>
        <w:lang w:val="de-DE" w:eastAsia="en-US" w:bidi="ar-SA"/>
      </w:rPr>
    </w:lvl>
    <w:lvl w:ilvl="5">
      <w:numFmt w:val="bullet"/>
      <w:lvlText w:val="•"/>
      <w:lvlJc w:val="left"/>
      <w:pPr>
        <w:ind w:left="4593" w:hanging="360"/>
      </w:pPr>
      <w:rPr>
        <w:rFonts w:hint="default"/>
        <w:lang w:val="de-DE" w:eastAsia="en-US" w:bidi="ar-SA"/>
      </w:rPr>
    </w:lvl>
    <w:lvl w:ilvl="6">
      <w:numFmt w:val="bullet"/>
      <w:lvlText w:val="•"/>
      <w:lvlJc w:val="left"/>
      <w:pPr>
        <w:ind w:left="5532" w:hanging="360"/>
      </w:pPr>
      <w:rPr>
        <w:rFonts w:hint="default"/>
        <w:lang w:val="de-DE" w:eastAsia="en-US" w:bidi="ar-SA"/>
      </w:rPr>
    </w:lvl>
    <w:lvl w:ilvl="7">
      <w:numFmt w:val="bullet"/>
      <w:lvlText w:val="•"/>
      <w:lvlJc w:val="left"/>
      <w:pPr>
        <w:ind w:left="6470" w:hanging="360"/>
      </w:pPr>
      <w:rPr>
        <w:rFonts w:hint="default"/>
        <w:lang w:val="de-DE" w:eastAsia="en-US" w:bidi="ar-SA"/>
      </w:rPr>
    </w:lvl>
    <w:lvl w:ilvl="8">
      <w:numFmt w:val="bullet"/>
      <w:lvlText w:val="•"/>
      <w:lvlJc w:val="left"/>
      <w:pPr>
        <w:ind w:left="7409" w:hanging="360"/>
      </w:pPr>
      <w:rPr>
        <w:rFonts w:hint="default"/>
        <w:lang w:val="de-DE" w:eastAsia="en-US" w:bidi="ar-SA"/>
      </w:rPr>
    </w:lvl>
  </w:abstractNum>
  <w:abstractNum w:abstractNumId="3" w15:restartNumberingAfterBreak="0">
    <w:nsid w:val="25EC0455"/>
    <w:multiLevelType w:val="hybridMultilevel"/>
    <w:tmpl w:val="CDD4E040"/>
    <w:lvl w:ilvl="0" w:tplc="7A6C0446">
      <w:numFmt w:val="bullet"/>
      <w:lvlText w:val="-"/>
      <w:lvlJc w:val="left"/>
      <w:pPr>
        <w:ind w:left="836" w:hanging="360"/>
      </w:pPr>
      <w:rPr>
        <w:rFonts w:ascii="Times New Roman" w:eastAsia="Times New Roman" w:hAnsi="Times New Roman" w:cs="Times New Roman" w:hint="default"/>
        <w:spacing w:val="-3"/>
        <w:w w:val="99"/>
        <w:sz w:val="24"/>
        <w:szCs w:val="24"/>
        <w:lang w:val="de-DE" w:eastAsia="en-US" w:bidi="ar-SA"/>
      </w:rPr>
    </w:lvl>
    <w:lvl w:ilvl="1" w:tplc="5C5A7116">
      <w:numFmt w:val="bullet"/>
      <w:lvlText w:val="•"/>
      <w:lvlJc w:val="left"/>
      <w:pPr>
        <w:ind w:left="1684" w:hanging="360"/>
      </w:pPr>
      <w:rPr>
        <w:rFonts w:hint="default"/>
        <w:lang w:val="de-DE" w:eastAsia="en-US" w:bidi="ar-SA"/>
      </w:rPr>
    </w:lvl>
    <w:lvl w:ilvl="2" w:tplc="E9CAA706">
      <w:numFmt w:val="bullet"/>
      <w:lvlText w:val="•"/>
      <w:lvlJc w:val="left"/>
      <w:pPr>
        <w:ind w:left="2529" w:hanging="360"/>
      </w:pPr>
      <w:rPr>
        <w:rFonts w:hint="default"/>
        <w:lang w:val="de-DE" w:eastAsia="en-US" w:bidi="ar-SA"/>
      </w:rPr>
    </w:lvl>
    <w:lvl w:ilvl="3" w:tplc="01546844">
      <w:numFmt w:val="bullet"/>
      <w:lvlText w:val="•"/>
      <w:lvlJc w:val="left"/>
      <w:pPr>
        <w:ind w:left="3373" w:hanging="360"/>
      </w:pPr>
      <w:rPr>
        <w:rFonts w:hint="default"/>
        <w:lang w:val="de-DE" w:eastAsia="en-US" w:bidi="ar-SA"/>
      </w:rPr>
    </w:lvl>
    <w:lvl w:ilvl="4" w:tplc="7FFE9BA0">
      <w:numFmt w:val="bullet"/>
      <w:lvlText w:val="•"/>
      <w:lvlJc w:val="left"/>
      <w:pPr>
        <w:ind w:left="4218" w:hanging="360"/>
      </w:pPr>
      <w:rPr>
        <w:rFonts w:hint="default"/>
        <w:lang w:val="de-DE" w:eastAsia="en-US" w:bidi="ar-SA"/>
      </w:rPr>
    </w:lvl>
    <w:lvl w:ilvl="5" w:tplc="B7888056">
      <w:numFmt w:val="bullet"/>
      <w:lvlText w:val="•"/>
      <w:lvlJc w:val="left"/>
      <w:pPr>
        <w:ind w:left="5063" w:hanging="360"/>
      </w:pPr>
      <w:rPr>
        <w:rFonts w:hint="default"/>
        <w:lang w:val="de-DE" w:eastAsia="en-US" w:bidi="ar-SA"/>
      </w:rPr>
    </w:lvl>
    <w:lvl w:ilvl="6" w:tplc="E782EDD2">
      <w:numFmt w:val="bullet"/>
      <w:lvlText w:val="•"/>
      <w:lvlJc w:val="left"/>
      <w:pPr>
        <w:ind w:left="5907" w:hanging="360"/>
      </w:pPr>
      <w:rPr>
        <w:rFonts w:hint="default"/>
        <w:lang w:val="de-DE" w:eastAsia="en-US" w:bidi="ar-SA"/>
      </w:rPr>
    </w:lvl>
    <w:lvl w:ilvl="7" w:tplc="19960B2C">
      <w:numFmt w:val="bullet"/>
      <w:lvlText w:val="•"/>
      <w:lvlJc w:val="left"/>
      <w:pPr>
        <w:ind w:left="6752" w:hanging="360"/>
      </w:pPr>
      <w:rPr>
        <w:rFonts w:hint="default"/>
        <w:lang w:val="de-DE" w:eastAsia="en-US" w:bidi="ar-SA"/>
      </w:rPr>
    </w:lvl>
    <w:lvl w:ilvl="8" w:tplc="E806C76E">
      <w:numFmt w:val="bullet"/>
      <w:lvlText w:val="•"/>
      <w:lvlJc w:val="left"/>
      <w:pPr>
        <w:ind w:left="7597" w:hanging="360"/>
      </w:pPr>
      <w:rPr>
        <w:rFonts w:hint="default"/>
        <w:lang w:val="de-DE" w:eastAsia="en-US" w:bidi="ar-SA"/>
      </w:rPr>
    </w:lvl>
  </w:abstractNum>
  <w:abstractNum w:abstractNumId="4" w15:restartNumberingAfterBreak="0">
    <w:nsid w:val="356638CE"/>
    <w:multiLevelType w:val="multilevel"/>
    <w:tmpl w:val="46102042"/>
    <w:lvl w:ilvl="0">
      <w:start w:val="14"/>
      <w:numFmt w:val="decimal"/>
      <w:lvlText w:val="%1"/>
      <w:lvlJc w:val="left"/>
      <w:pPr>
        <w:ind w:left="596" w:hanging="480"/>
        <w:jc w:val="left"/>
      </w:pPr>
      <w:rPr>
        <w:rFonts w:hint="default"/>
        <w:lang w:val="de-DE" w:eastAsia="en-US" w:bidi="ar-SA"/>
      </w:rPr>
    </w:lvl>
    <w:lvl w:ilvl="1">
      <w:start w:val="1"/>
      <w:numFmt w:val="decimal"/>
      <w:lvlText w:val="%1.%2"/>
      <w:lvlJc w:val="left"/>
      <w:pPr>
        <w:ind w:left="596" w:hanging="480"/>
        <w:jc w:val="left"/>
      </w:pPr>
      <w:rPr>
        <w:rFonts w:ascii="Times New Roman" w:eastAsia="Times New Roman" w:hAnsi="Times New Roman" w:cs="Times New Roman" w:hint="default"/>
        <w:spacing w:val="-3"/>
        <w:w w:val="99"/>
        <w:sz w:val="24"/>
        <w:szCs w:val="24"/>
        <w:u w:val="single" w:color="000000"/>
        <w:lang w:val="de-DE" w:eastAsia="en-US" w:bidi="ar-SA"/>
      </w:rPr>
    </w:lvl>
    <w:lvl w:ilvl="2">
      <w:numFmt w:val="bullet"/>
      <w:lvlText w:val="-"/>
      <w:lvlJc w:val="left"/>
      <w:pPr>
        <w:ind w:left="836" w:hanging="360"/>
      </w:pPr>
      <w:rPr>
        <w:rFonts w:ascii="Times New Roman" w:eastAsia="Times New Roman" w:hAnsi="Times New Roman" w:cs="Times New Roman" w:hint="default"/>
        <w:spacing w:val="-2"/>
        <w:w w:val="99"/>
        <w:sz w:val="24"/>
        <w:szCs w:val="24"/>
        <w:lang w:val="de-DE" w:eastAsia="en-US" w:bidi="ar-SA"/>
      </w:rPr>
    </w:lvl>
    <w:lvl w:ilvl="3">
      <w:numFmt w:val="bullet"/>
      <w:lvlText w:val="•"/>
      <w:lvlJc w:val="left"/>
      <w:pPr>
        <w:ind w:left="2716" w:hanging="360"/>
      </w:pPr>
      <w:rPr>
        <w:rFonts w:hint="default"/>
        <w:lang w:val="de-DE" w:eastAsia="en-US" w:bidi="ar-SA"/>
      </w:rPr>
    </w:lvl>
    <w:lvl w:ilvl="4">
      <w:numFmt w:val="bullet"/>
      <w:lvlText w:val="•"/>
      <w:lvlJc w:val="left"/>
      <w:pPr>
        <w:ind w:left="3655" w:hanging="360"/>
      </w:pPr>
      <w:rPr>
        <w:rFonts w:hint="default"/>
        <w:lang w:val="de-DE" w:eastAsia="en-US" w:bidi="ar-SA"/>
      </w:rPr>
    </w:lvl>
    <w:lvl w:ilvl="5">
      <w:numFmt w:val="bullet"/>
      <w:lvlText w:val="•"/>
      <w:lvlJc w:val="left"/>
      <w:pPr>
        <w:ind w:left="4593" w:hanging="360"/>
      </w:pPr>
      <w:rPr>
        <w:rFonts w:hint="default"/>
        <w:lang w:val="de-DE" w:eastAsia="en-US" w:bidi="ar-SA"/>
      </w:rPr>
    </w:lvl>
    <w:lvl w:ilvl="6">
      <w:numFmt w:val="bullet"/>
      <w:lvlText w:val="•"/>
      <w:lvlJc w:val="left"/>
      <w:pPr>
        <w:ind w:left="5532" w:hanging="360"/>
      </w:pPr>
      <w:rPr>
        <w:rFonts w:hint="default"/>
        <w:lang w:val="de-DE" w:eastAsia="en-US" w:bidi="ar-SA"/>
      </w:rPr>
    </w:lvl>
    <w:lvl w:ilvl="7">
      <w:numFmt w:val="bullet"/>
      <w:lvlText w:val="•"/>
      <w:lvlJc w:val="left"/>
      <w:pPr>
        <w:ind w:left="6470" w:hanging="360"/>
      </w:pPr>
      <w:rPr>
        <w:rFonts w:hint="default"/>
        <w:lang w:val="de-DE" w:eastAsia="en-US" w:bidi="ar-SA"/>
      </w:rPr>
    </w:lvl>
    <w:lvl w:ilvl="8">
      <w:numFmt w:val="bullet"/>
      <w:lvlText w:val="•"/>
      <w:lvlJc w:val="left"/>
      <w:pPr>
        <w:ind w:left="7409" w:hanging="360"/>
      </w:pPr>
      <w:rPr>
        <w:rFonts w:hint="default"/>
        <w:lang w:val="de-DE" w:eastAsia="en-US" w:bidi="ar-SA"/>
      </w:rPr>
    </w:lvl>
  </w:abstractNum>
  <w:abstractNum w:abstractNumId="5" w15:restartNumberingAfterBreak="0">
    <w:nsid w:val="42A31CD3"/>
    <w:multiLevelType w:val="hybridMultilevel"/>
    <w:tmpl w:val="137CF160"/>
    <w:lvl w:ilvl="0" w:tplc="7ECA7BC6">
      <w:start w:val="1"/>
      <w:numFmt w:val="lowerLetter"/>
      <w:lvlText w:val="%1)"/>
      <w:lvlJc w:val="left"/>
      <w:pPr>
        <w:ind w:left="361" w:hanging="245"/>
        <w:jc w:val="left"/>
      </w:pPr>
      <w:rPr>
        <w:rFonts w:ascii="Times New Roman" w:eastAsia="Times New Roman" w:hAnsi="Times New Roman" w:cs="Times New Roman" w:hint="default"/>
        <w:spacing w:val="-1"/>
        <w:w w:val="100"/>
        <w:sz w:val="24"/>
        <w:szCs w:val="24"/>
        <w:lang w:val="de-DE" w:eastAsia="en-US" w:bidi="ar-SA"/>
      </w:rPr>
    </w:lvl>
    <w:lvl w:ilvl="1" w:tplc="D8EA3972">
      <w:numFmt w:val="bullet"/>
      <w:lvlText w:val="•"/>
      <w:lvlJc w:val="left"/>
      <w:pPr>
        <w:ind w:left="1252" w:hanging="245"/>
      </w:pPr>
      <w:rPr>
        <w:rFonts w:hint="default"/>
        <w:lang w:val="de-DE" w:eastAsia="en-US" w:bidi="ar-SA"/>
      </w:rPr>
    </w:lvl>
    <w:lvl w:ilvl="2" w:tplc="41F252E6">
      <w:numFmt w:val="bullet"/>
      <w:lvlText w:val="•"/>
      <w:lvlJc w:val="left"/>
      <w:pPr>
        <w:ind w:left="2145" w:hanging="245"/>
      </w:pPr>
      <w:rPr>
        <w:rFonts w:hint="default"/>
        <w:lang w:val="de-DE" w:eastAsia="en-US" w:bidi="ar-SA"/>
      </w:rPr>
    </w:lvl>
    <w:lvl w:ilvl="3" w:tplc="A23A0FE4">
      <w:numFmt w:val="bullet"/>
      <w:lvlText w:val="•"/>
      <w:lvlJc w:val="left"/>
      <w:pPr>
        <w:ind w:left="3037" w:hanging="245"/>
      </w:pPr>
      <w:rPr>
        <w:rFonts w:hint="default"/>
        <w:lang w:val="de-DE" w:eastAsia="en-US" w:bidi="ar-SA"/>
      </w:rPr>
    </w:lvl>
    <w:lvl w:ilvl="4" w:tplc="DEF0288C">
      <w:numFmt w:val="bullet"/>
      <w:lvlText w:val="•"/>
      <w:lvlJc w:val="left"/>
      <w:pPr>
        <w:ind w:left="3930" w:hanging="245"/>
      </w:pPr>
      <w:rPr>
        <w:rFonts w:hint="default"/>
        <w:lang w:val="de-DE" w:eastAsia="en-US" w:bidi="ar-SA"/>
      </w:rPr>
    </w:lvl>
    <w:lvl w:ilvl="5" w:tplc="F3D6E54E">
      <w:numFmt w:val="bullet"/>
      <w:lvlText w:val="•"/>
      <w:lvlJc w:val="left"/>
      <w:pPr>
        <w:ind w:left="4823" w:hanging="245"/>
      </w:pPr>
      <w:rPr>
        <w:rFonts w:hint="default"/>
        <w:lang w:val="de-DE" w:eastAsia="en-US" w:bidi="ar-SA"/>
      </w:rPr>
    </w:lvl>
    <w:lvl w:ilvl="6" w:tplc="694C22F6">
      <w:numFmt w:val="bullet"/>
      <w:lvlText w:val="•"/>
      <w:lvlJc w:val="left"/>
      <w:pPr>
        <w:ind w:left="5715" w:hanging="245"/>
      </w:pPr>
      <w:rPr>
        <w:rFonts w:hint="default"/>
        <w:lang w:val="de-DE" w:eastAsia="en-US" w:bidi="ar-SA"/>
      </w:rPr>
    </w:lvl>
    <w:lvl w:ilvl="7" w:tplc="8A8A784E">
      <w:numFmt w:val="bullet"/>
      <w:lvlText w:val="•"/>
      <w:lvlJc w:val="left"/>
      <w:pPr>
        <w:ind w:left="6608" w:hanging="245"/>
      </w:pPr>
      <w:rPr>
        <w:rFonts w:hint="default"/>
        <w:lang w:val="de-DE" w:eastAsia="en-US" w:bidi="ar-SA"/>
      </w:rPr>
    </w:lvl>
    <w:lvl w:ilvl="8" w:tplc="B7722BFE">
      <w:numFmt w:val="bullet"/>
      <w:lvlText w:val="•"/>
      <w:lvlJc w:val="left"/>
      <w:pPr>
        <w:ind w:left="7501" w:hanging="245"/>
      </w:pPr>
      <w:rPr>
        <w:rFonts w:hint="default"/>
        <w:lang w:val="de-DE" w:eastAsia="en-US" w:bidi="ar-SA"/>
      </w:rPr>
    </w:lvl>
  </w:abstractNum>
  <w:abstractNum w:abstractNumId="6" w15:restartNumberingAfterBreak="0">
    <w:nsid w:val="5AF815B5"/>
    <w:multiLevelType w:val="multilevel"/>
    <w:tmpl w:val="0592ED5A"/>
    <w:lvl w:ilvl="0">
      <w:start w:val="14"/>
      <w:numFmt w:val="decimal"/>
      <w:lvlText w:val="%1"/>
      <w:lvlJc w:val="left"/>
      <w:pPr>
        <w:ind w:left="596" w:hanging="480"/>
        <w:jc w:val="left"/>
      </w:pPr>
      <w:rPr>
        <w:rFonts w:hint="default"/>
        <w:lang w:val="de-DE" w:eastAsia="en-US" w:bidi="ar-SA"/>
      </w:rPr>
    </w:lvl>
    <w:lvl w:ilvl="1">
      <w:start w:val="3"/>
      <w:numFmt w:val="decimal"/>
      <w:lvlText w:val="%1.%2"/>
      <w:lvlJc w:val="left"/>
      <w:pPr>
        <w:ind w:left="596" w:hanging="480"/>
        <w:jc w:val="left"/>
      </w:pPr>
      <w:rPr>
        <w:rFonts w:ascii="Times New Roman" w:eastAsia="Times New Roman" w:hAnsi="Times New Roman" w:cs="Times New Roman" w:hint="default"/>
        <w:spacing w:val="-3"/>
        <w:w w:val="99"/>
        <w:sz w:val="24"/>
        <w:szCs w:val="24"/>
        <w:u w:val="single" w:color="000000"/>
        <w:lang w:val="de-DE" w:eastAsia="en-US" w:bidi="ar-SA"/>
      </w:rPr>
    </w:lvl>
    <w:lvl w:ilvl="2">
      <w:numFmt w:val="bullet"/>
      <w:lvlText w:val="•"/>
      <w:lvlJc w:val="left"/>
      <w:pPr>
        <w:ind w:left="5760" w:hanging="480"/>
      </w:pPr>
      <w:rPr>
        <w:rFonts w:hint="default"/>
        <w:lang w:val="de-DE" w:eastAsia="en-US" w:bidi="ar-SA"/>
      </w:rPr>
    </w:lvl>
    <w:lvl w:ilvl="3">
      <w:numFmt w:val="bullet"/>
      <w:lvlText w:val="•"/>
      <w:lvlJc w:val="left"/>
      <w:pPr>
        <w:ind w:left="6201" w:hanging="480"/>
      </w:pPr>
      <w:rPr>
        <w:rFonts w:hint="default"/>
        <w:lang w:val="de-DE" w:eastAsia="en-US" w:bidi="ar-SA"/>
      </w:rPr>
    </w:lvl>
    <w:lvl w:ilvl="4">
      <w:numFmt w:val="bullet"/>
      <w:lvlText w:val="•"/>
      <w:lvlJc w:val="left"/>
      <w:pPr>
        <w:ind w:left="6642" w:hanging="480"/>
      </w:pPr>
      <w:rPr>
        <w:rFonts w:hint="default"/>
        <w:lang w:val="de-DE" w:eastAsia="en-US" w:bidi="ar-SA"/>
      </w:rPr>
    </w:lvl>
    <w:lvl w:ilvl="5">
      <w:numFmt w:val="bullet"/>
      <w:lvlText w:val="•"/>
      <w:lvlJc w:val="left"/>
      <w:pPr>
        <w:ind w:left="7082" w:hanging="480"/>
      </w:pPr>
      <w:rPr>
        <w:rFonts w:hint="default"/>
        <w:lang w:val="de-DE" w:eastAsia="en-US" w:bidi="ar-SA"/>
      </w:rPr>
    </w:lvl>
    <w:lvl w:ilvl="6">
      <w:numFmt w:val="bullet"/>
      <w:lvlText w:val="•"/>
      <w:lvlJc w:val="left"/>
      <w:pPr>
        <w:ind w:left="7523" w:hanging="480"/>
      </w:pPr>
      <w:rPr>
        <w:rFonts w:hint="default"/>
        <w:lang w:val="de-DE" w:eastAsia="en-US" w:bidi="ar-SA"/>
      </w:rPr>
    </w:lvl>
    <w:lvl w:ilvl="7">
      <w:numFmt w:val="bullet"/>
      <w:lvlText w:val="•"/>
      <w:lvlJc w:val="left"/>
      <w:pPr>
        <w:ind w:left="7964" w:hanging="480"/>
      </w:pPr>
      <w:rPr>
        <w:rFonts w:hint="default"/>
        <w:lang w:val="de-DE" w:eastAsia="en-US" w:bidi="ar-SA"/>
      </w:rPr>
    </w:lvl>
    <w:lvl w:ilvl="8">
      <w:numFmt w:val="bullet"/>
      <w:lvlText w:val="•"/>
      <w:lvlJc w:val="left"/>
      <w:pPr>
        <w:ind w:left="8404" w:hanging="480"/>
      </w:pPr>
      <w:rPr>
        <w:rFonts w:hint="default"/>
        <w:lang w:val="de-DE" w:eastAsia="en-US" w:bidi="ar-SA"/>
      </w:rPr>
    </w:lvl>
  </w:abstractNum>
  <w:abstractNum w:abstractNumId="7" w15:restartNumberingAfterBreak="0">
    <w:nsid w:val="73986194"/>
    <w:multiLevelType w:val="multilevel"/>
    <w:tmpl w:val="31AA965C"/>
    <w:lvl w:ilvl="0">
      <w:start w:val="11"/>
      <w:numFmt w:val="decimal"/>
      <w:lvlText w:val="%1"/>
      <w:lvlJc w:val="left"/>
      <w:pPr>
        <w:ind w:left="596" w:hanging="480"/>
        <w:jc w:val="left"/>
      </w:pPr>
      <w:rPr>
        <w:rFonts w:hint="default"/>
        <w:lang w:val="de-DE" w:eastAsia="en-US" w:bidi="ar-SA"/>
      </w:rPr>
    </w:lvl>
    <w:lvl w:ilvl="1">
      <w:start w:val="1"/>
      <w:numFmt w:val="decimal"/>
      <w:lvlText w:val="%1.%2"/>
      <w:lvlJc w:val="left"/>
      <w:pPr>
        <w:ind w:left="596" w:hanging="480"/>
        <w:jc w:val="left"/>
      </w:pPr>
      <w:rPr>
        <w:rFonts w:ascii="Times New Roman" w:eastAsia="Times New Roman" w:hAnsi="Times New Roman" w:cs="Times New Roman" w:hint="default"/>
        <w:spacing w:val="-2"/>
        <w:w w:val="99"/>
        <w:sz w:val="24"/>
        <w:szCs w:val="24"/>
        <w:u w:val="single" w:color="000000"/>
        <w:lang w:val="de-DE" w:eastAsia="en-US" w:bidi="ar-SA"/>
      </w:rPr>
    </w:lvl>
    <w:lvl w:ilvl="2">
      <w:numFmt w:val="bullet"/>
      <w:lvlText w:val="•"/>
      <w:lvlJc w:val="left"/>
      <w:pPr>
        <w:ind w:left="2337" w:hanging="480"/>
      </w:pPr>
      <w:rPr>
        <w:rFonts w:hint="default"/>
        <w:lang w:val="de-DE" w:eastAsia="en-US" w:bidi="ar-SA"/>
      </w:rPr>
    </w:lvl>
    <w:lvl w:ilvl="3">
      <w:numFmt w:val="bullet"/>
      <w:lvlText w:val="•"/>
      <w:lvlJc w:val="left"/>
      <w:pPr>
        <w:ind w:left="3205" w:hanging="480"/>
      </w:pPr>
      <w:rPr>
        <w:rFonts w:hint="default"/>
        <w:lang w:val="de-DE" w:eastAsia="en-US" w:bidi="ar-SA"/>
      </w:rPr>
    </w:lvl>
    <w:lvl w:ilvl="4">
      <w:numFmt w:val="bullet"/>
      <w:lvlText w:val="•"/>
      <w:lvlJc w:val="left"/>
      <w:pPr>
        <w:ind w:left="4074" w:hanging="480"/>
      </w:pPr>
      <w:rPr>
        <w:rFonts w:hint="default"/>
        <w:lang w:val="de-DE" w:eastAsia="en-US" w:bidi="ar-SA"/>
      </w:rPr>
    </w:lvl>
    <w:lvl w:ilvl="5">
      <w:numFmt w:val="bullet"/>
      <w:lvlText w:val="•"/>
      <w:lvlJc w:val="left"/>
      <w:pPr>
        <w:ind w:left="4943" w:hanging="480"/>
      </w:pPr>
      <w:rPr>
        <w:rFonts w:hint="default"/>
        <w:lang w:val="de-DE" w:eastAsia="en-US" w:bidi="ar-SA"/>
      </w:rPr>
    </w:lvl>
    <w:lvl w:ilvl="6">
      <w:numFmt w:val="bullet"/>
      <w:lvlText w:val="•"/>
      <w:lvlJc w:val="left"/>
      <w:pPr>
        <w:ind w:left="5811" w:hanging="480"/>
      </w:pPr>
      <w:rPr>
        <w:rFonts w:hint="default"/>
        <w:lang w:val="de-DE" w:eastAsia="en-US" w:bidi="ar-SA"/>
      </w:rPr>
    </w:lvl>
    <w:lvl w:ilvl="7">
      <w:numFmt w:val="bullet"/>
      <w:lvlText w:val="•"/>
      <w:lvlJc w:val="left"/>
      <w:pPr>
        <w:ind w:left="6680" w:hanging="480"/>
      </w:pPr>
      <w:rPr>
        <w:rFonts w:hint="default"/>
        <w:lang w:val="de-DE" w:eastAsia="en-US" w:bidi="ar-SA"/>
      </w:rPr>
    </w:lvl>
    <w:lvl w:ilvl="8">
      <w:numFmt w:val="bullet"/>
      <w:lvlText w:val="•"/>
      <w:lvlJc w:val="left"/>
      <w:pPr>
        <w:ind w:left="7549" w:hanging="480"/>
      </w:pPr>
      <w:rPr>
        <w:rFonts w:hint="default"/>
        <w:lang w:val="de-DE" w:eastAsia="en-US" w:bidi="ar-SA"/>
      </w:rPr>
    </w:lvl>
  </w:abstractNum>
  <w:num w:numId="1">
    <w:abstractNumId w:val="6"/>
  </w:num>
  <w:num w:numId="2">
    <w:abstractNumId w:val="4"/>
  </w:num>
  <w:num w:numId="3">
    <w:abstractNumId w:val="2"/>
  </w:num>
  <w:num w:numId="4">
    <w:abstractNumId w:val="1"/>
  </w:num>
  <w:num w:numId="5">
    <w:abstractNumId w:val="7"/>
  </w:num>
  <w:num w:numId="6">
    <w:abstractNumId w:val="3"/>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BEC"/>
    <w:rsid w:val="000906AD"/>
    <w:rsid w:val="00183449"/>
    <w:rsid w:val="003A4101"/>
    <w:rsid w:val="004B5BEC"/>
    <w:rsid w:val="00584D75"/>
    <w:rsid w:val="006A196E"/>
    <w:rsid w:val="00952AF5"/>
    <w:rsid w:val="009869B7"/>
    <w:rsid w:val="009F3504"/>
    <w:rsid w:val="00A40CB5"/>
    <w:rsid w:val="00B577E4"/>
    <w:rsid w:val="00F717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16B32C1D-F7EF-401C-A764-2CFCAE718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Pr>
      <w:rFonts w:ascii="Times New Roman" w:eastAsia="Times New Roman" w:hAnsi="Times New Roman" w:cs="Times New Roman"/>
      <w:lang w:val="de-DE"/>
    </w:rPr>
  </w:style>
  <w:style w:type="paragraph" w:styleId="berschrift1">
    <w:name w:val="heading 1"/>
    <w:basedOn w:val="Standard"/>
    <w:uiPriority w:val="1"/>
    <w:qFormat/>
    <w:pPr>
      <w:ind w:left="116" w:hanging="361"/>
      <w:outlineLvl w:val="0"/>
    </w:pPr>
    <w:rPr>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4"/>
      <w:szCs w:val="24"/>
    </w:rPr>
  </w:style>
  <w:style w:type="paragraph" w:styleId="Titel">
    <w:name w:val="Title"/>
    <w:basedOn w:val="Standard"/>
    <w:uiPriority w:val="1"/>
    <w:qFormat/>
    <w:pPr>
      <w:ind w:left="116"/>
    </w:pPr>
    <w:rPr>
      <w:b/>
      <w:bCs/>
      <w:sz w:val="28"/>
      <w:szCs w:val="28"/>
    </w:rPr>
  </w:style>
  <w:style w:type="paragraph" w:styleId="Listenabsatz">
    <w:name w:val="List Paragraph"/>
    <w:basedOn w:val="Standard"/>
    <w:uiPriority w:val="1"/>
    <w:qFormat/>
    <w:pPr>
      <w:ind w:left="836" w:hanging="361"/>
    </w:pPr>
  </w:style>
  <w:style w:type="paragraph" w:customStyle="1" w:styleId="TableParagraph">
    <w:name w:val="Table Paragraph"/>
    <w:basedOn w:val="Standard"/>
    <w:uiPriority w:val="1"/>
    <w:qFormat/>
    <w:pPr>
      <w:spacing w:line="256" w:lineRule="exact"/>
      <w:ind w:left="71"/>
    </w:pPr>
  </w:style>
  <w:style w:type="paragraph" w:styleId="Sprechblasentext">
    <w:name w:val="Balloon Text"/>
    <w:basedOn w:val="Standard"/>
    <w:link w:val="SprechblasentextZchn"/>
    <w:uiPriority w:val="99"/>
    <w:semiHidden/>
    <w:unhideWhenUsed/>
    <w:rsid w:val="00584D7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84D75"/>
    <w:rPr>
      <w:rFonts w:ascii="Segoe UI" w:eastAsia="Times New Roman" w:hAnsi="Segoe UI" w:cs="Segoe UI"/>
      <w:sz w:val="18"/>
      <w:szCs w:val="18"/>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3318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789DE6DF.dotm</Template>
  <TotalTime>0</TotalTime>
  <Pages>8</Pages>
  <Words>2040</Words>
  <Characters>12857</Characters>
  <Application>Microsoft Office Word</Application>
  <DocSecurity>0</DocSecurity>
  <Lines>107</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 Engelhardt</dc:creator>
  <cp:lastModifiedBy>Tanja Engelhardt</cp:lastModifiedBy>
  <cp:revision>4</cp:revision>
  <cp:lastPrinted>2023-05-11T11:48:00Z</cp:lastPrinted>
  <dcterms:created xsi:type="dcterms:W3CDTF">2023-05-11T11:49:00Z</dcterms:created>
  <dcterms:modified xsi:type="dcterms:W3CDTF">2023-05-30T10:19:00Z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2021-04-19T00:00:00Z</vt:filetime>
  </property>
  <property fmtid="{D5CDD505-2E9C-101B-9397-08002B2CF9AE}" pid="3" name="Creator">
    <vt:lpwstr>Microsoft® Word 2013</vt:lpwstr>
  </property>
  <property fmtid="{D5CDD505-2E9C-101B-9397-08002B2CF9AE}" pid="4" name="LastSaved">
    <vt:filetime>2022-07-13T00:00:00Z</vt:filetime>
  </property>
</Properties>
</file>